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EA18" w14:textId="26837C81" w:rsidR="0082305B" w:rsidRDefault="00E05D73" w:rsidP="0082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NIRMA 202</w:t>
      </w:r>
      <w:r w:rsidR="00D6534F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04534">
        <w:rPr>
          <w:rFonts w:ascii="Arial" w:hAnsi="Arial" w:cs="Arial"/>
          <w:b/>
          <w:bCs/>
          <w:color w:val="000000"/>
          <w:sz w:val="24"/>
          <w:szCs w:val="24"/>
        </w:rPr>
        <w:t>Symposium</w:t>
      </w:r>
    </w:p>
    <w:p w14:paraId="41C15A09" w14:textId="77777777" w:rsidR="009B528B" w:rsidRDefault="009B528B" w:rsidP="009B528B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31A7D167" w14:textId="77777777" w:rsidR="009B528B" w:rsidRDefault="009B528B" w:rsidP="009B528B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0E1936DC" w14:textId="77777777" w:rsidR="009B528B" w:rsidRDefault="009B528B" w:rsidP="009B528B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785A529C" w14:textId="77777777" w:rsidR="009B528B" w:rsidRDefault="009B528B" w:rsidP="009B528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3C202FD2" w14:textId="77777777" w:rsidR="0082305B" w:rsidRPr="0089572F" w:rsidRDefault="0082305B" w:rsidP="0082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39D75C96" w14:textId="77777777" w:rsidR="0082305B" w:rsidRPr="0089572F" w:rsidRDefault="0004757B" w:rsidP="0082305B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color w:val="000000"/>
          <w:sz w:val="48"/>
          <w:szCs w:val="48"/>
        </w:rPr>
      </w:pPr>
      <w:r w:rsidRPr="0089572F">
        <w:rPr>
          <w:rFonts w:ascii="Arial" w:hAnsi="Arial" w:cs="Arial"/>
          <w:b/>
          <w:noProof/>
          <w:color w:val="000000"/>
          <w:sz w:val="48"/>
          <w:szCs w:val="48"/>
        </w:rPr>
        <w:drawing>
          <wp:inline distT="0" distB="0" distL="0" distR="0" wp14:anchorId="2CA62518" wp14:editId="7CE9CC1A">
            <wp:extent cx="4023360" cy="2194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7C368" w14:textId="77777777" w:rsidR="0082305B" w:rsidRPr="0089572F" w:rsidRDefault="0082305B" w:rsidP="0082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42E02940" w14:textId="77777777" w:rsidR="0082305B" w:rsidRPr="0089572F" w:rsidRDefault="0082305B" w:rsidP="0082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2C9B4621" w14:textId="77777777" w:rsidR="0082305B" w:rsidRPr="0089572F" w:rsidRDefault="0082305B" w:rsidP="0082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5BDE3D93" w14:textId="77777777" w:rsidR="0082305B" w:rsidRPr="0089572F" w:rsidRDefault="0082305B" w:rsidP="0082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77ED0538" w14:textId="13811F64" w:rsidR="003E4B43" w:rsidRPr="0089572F" w:rsidRDefault="0082305B" w:rsidP="008230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89572F">
        <w:rPr>
          <w:rFonts w:ascii="Arial" w:hAnsi="Arial" w:cs="Arial"/>
          <w:b/>
          <w:bCs/>
          <w:color w:val="000000"/>
          <w:sz w:val="48"/>
          <w:szCs w:val="48"/>
        </w:rPr>
        <w:t>20</w:t>
      </w:r>
      <w:r w:rsidR="00E05D73">
        <w:rPr>
          <w:rFonts w:ascii="Arial" w:hAnsi="Arial" w:cs="Arial"/>
          <w:b/>
          <w:bCs/>
          <w:color w:val="000000"/>
          <w:sz w:val="48"/>
          <w:szCs w:val="48"/>
        </w:rPr>
        <w:t>2</w:t>
      </w:r>
      <w:r w:rsidR="00D6534F">
        <w:rPr>
          <w:rFonts w:ascii="Arial" w:hAnsi="Arial" w:cs="Arial"/>
          <w:b/>
          <w:bCs/>
          <w:color w:val="000000"/>
          <w:sz w:val="48"/>
          <w:szCs w:val="48"/>
        </w:rPr>
        <w:t>2</w:t>
      </w:r>
      <w:r w:rsidRPr="0089572F">
        <w:rPr>
          <w:rFonts w:ascii="Arial" w:hAnsi="Arial" w:cs="Arial"/>
          <w:b/>
          <w:bCs/>
          <w:color w:val="000000"/>
          <w:sz w:val="48"/>
          <w:szCs w:val="48"/>
        </w:rPr>
        <w:t xml:space="preserve"> NIRMA Information</w:t>
      </w:r>
    </w:p>
    <w:p w14:paraId="5AEE26DC" w14:textId="0ADA7D9A" w:rsidR="0082305B" w:rsidRPr="0089572F" w:rsidRDefault="0082305B" w:rsidP="008230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89572F">
        <w:rPr>
          <w:rFonts w:ascii="Arial" w:hAnsi="Arial" w:cs="Arial"/>
          <w:b/>
          <w:bCs/>
          <w:color w:val="000000"/>
          <w:sz w:val="48"/>
          <w:szCs w:val="48"/>
        </w:rPr>
        <w:t>Management</w:t>
      </w:r>
      <w:r w:rsidR="003E4B43" w:rsidRPr="0089572F">
        <w:rPr>
          <w:rFonts w:ascii="Arial" w:hAnsi="Arial" w:cs="Arial"/>
          <w:b/>
          <w:bCs/>
          <w:color w:val="000000"/>
          <w:sz w:val="48"/>
          <w:szCs w:val="48"/>
        </w:rPr>
        <w:t xml:space="preserve"> </w:t>
      </w:r>
      <w:r w:rsidR="00704534">
        <w:rPr>
          <w:rFonts w:ascii="Arial" w:hAnsi="Arial" w:cs="Arial"/>
          <w:b/>
          <w:bCs/>
          <w:color w:val="000000"/>
          <w:sz w:val="48"/>
          <w:szCs w:val="48"/>
        </w:rPr>
        <w:t>Symposium</w:t>
      </w:r>
    </w:p>
    <w:p w14:paraId="7D55A6F3" w14:textId="6B73DD87" w:rsidR="003E4B43" w:rsidRPr="0089572F" w:rsidRDefault="003E4B43" w:rsidP="008230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89572F">
        <w:rPr>
          <w:rFonts w:ascii="Arial" w:hAnsi="Arial" w:cs="Arial"/>
          <w:b/>
          <w:bCs/>
          <w:color w:val="000000"/>
          <w:sz w:val="40"/>
          <w:szCs w:val="40"/>
        </w:rPr>
        <w:t xml:space="preserve">August </w:t>
      </w:r>
      <w:r w:rsidR="00D6534F">
        <w:rPr>
          <w:rFonts w:ascii="Arial" w:hAnsi="Arial" w:cs="Arial"/>
          <w:b/>
          <w:bCs/>
          <w:color w:val="000000"/>
          <w:sz w:val="40"/>
          <w:szCs w:val="40"/>
        </w:rPr>
        <w:t>1</w:t>
      </w:r>
      <w:r w:rsidR="00BA6686">
        <w:rPr>
          <w:rFonts w:ascii="Arial" w:hAnsi="Arial" w:cs="Arial"/>
          <w:b/>
          <w:bCs/>
          <w:color w:val="000000"/>
          <w:sz w:val="40"/>
          <w:szCs w:val="40"/>
        </w:rPr>
        <w:t xml:space="preserve"> - </w:t>
      </w:r>
      <w:r w:rsidR="00D6534F">
        <w:rPr>
          <w:rFonts w:ascii="Arial" w:hAnsi="Arial" w:cs="Arial"/>
          <w:b/>
          <w:bCs/>
          <w:color w:val="000000"/>
          <w:sz w:val="40"/>
          <w:szCs w:val="40"/>
        </w:rPr>
        <w:t>3</w:t>
      </w:r>
      <w:r w:rsidRPr="0089572F">
        <w:rPr>
          <w:rFonts w:ascii="Arial" w:hAnsi="Arial" w:cs="Arial"/>
          <w:b/>
          <w:bCs/>
          <w:color w:val="000000"/>
          <w:sz w:val="40"/>
          <w:szCs w:val="40"/>
        </w:rPr>
        <w:t>, 20</w:t>
      </w:r>
      <w:r w:rsidR="00E05D73">
        <w:rPr>
          <w:rFonts w:ascii="Arial" w:hAnsi="Arial" w:cs="Arial"/>
          <w:b/>
          <w:bCs/>
          <w:color w:val="000000"/>
          <w:sz w:val="40"/>
          <w:szCs w:val="40"/>
        </w:rPr>
        <w:t>2</w:t>
      </w:r>
      <w:r w:rsidR="00250BC5">
        <w:rPr>
          <w:rFonts w:ascii="Arial" w:hAnsi="Arial" w:cs="Arial"/>
          <w:b/>
          <w:bCs/>
          <w:color w:val="000000"/>
          <w:sz w:val="40"/>
          <w:szCs w:val="40"/>
        </w:rPr>
        <w:t>2</w:t>
      </w:r>
    </w:p>
    <w:p w14:paraId="59F2C118" w14:textId="77777777" w:rsidR="0082305B" w:rsidRPr="0089572F" w:rsidRDefault="0082305B" w:rsidP="008230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50E6A9A2" w14:textId="77777777" w:rsidR="003E4B43" w:rsidRPr="0089572F" w:rsidRDefault="003E4B43" w:rsidP="008230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3C06859E" w14:textId="77777777" w:rsidR="0082305B" w:rsidRPr="0089572F" w:rsidRDefault="001D5003" w:rsidP="008230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J</w:t>
      </w:r>
      <w:r w:rsidR="0082305B" w:rsidRPr="0089572F">
        <w:rPr>
          <w:rFonts w:ascii="Arial" w:hAnsi="Arial" w:cs="Arial"/>
          <w:b/>
          <w:bCs/>
          <w:color w:val="000000"/>
          <w:sz w:val="32"/>
          <w:szCs w:val="32"/>
        </w:rPr>
        <w:t>W Marriott Las Vegas Resort &amp; Spa</w:t>
      </w:r>
    </w:p>
    <w:p w14:paraId="6140C91A" w14:textId="77777777" w:rsidR="0082305B" w:rsidRPr="0089572F" w:rsidRDefault="0082305B" w:rsidP="008230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 w:rsidRPr="0089572F">
        <w:rPr>
          <w:rFonts w:ascii="Arial" w:hAnsi="Arial" w:cs="Arial"/>
          <w:b/>
          <w:bCs/>
          <w:color w:val="000000"/>
          <w:sz w:val="32"/>
          <w:szCs w:val="32"/>
        </w:rPr>
        <w:t>221 N. Rampart Boulevard</w:t>
      </w:r>
    </w:p>
    <w:p w14:paraId="0D6FC7F6" w14:textId="77777777" w:rsidR="0082305B" w:rsidRPr="0089572F" w:rsidRDefault="0082305B" w:rsidP="008230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 w:rsidRPr="0089572F">
        <w:rPr>
          <w:rFonts w:ascii="Arial" w:hAnsi="Arial" w:cs="Arial"/>
          <w:b/>
          <w:bCs/>
          <w:color w:val="000000"/>
          <w:sz w:val="32"/>
          <w:szCs w:val="32"/>
        </w:rPr>
        <w:t>Las Vegas, NV 89145, USA</w:t>
      </w:r>
    </w:p>
    <w:p w14:paraId="1456CFDB" w14:textId="77777777" w:rsidR="0082305B" w:rsidRPr="0089572F" w:rsidRDefault="0082305B" w:rsidP="008230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 w:rsidRPr="0089572F">
        <w:rPr>
          <w:rFonts w:ascii="Arial" w:hAnsi="Arial" w:cs="Arial"/>
          <w:b/>
          <w:bCs/>
          <w:color w:val="000000"/>
          <w:sz w:val="32"/>
          <w:szCs w:val="32"/>
        </w:rPr>
        <w:t>702-869-7777</w:t>
      </w:r>
    </w:p>
    <w:p w14:paraId="6170D3D5" w14:textId="77777777" w:rsidR="0082305B" w:rsidRPr="0089572F" w:rsidRDefault="0082305B" w:rsidP="006578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1"/>
          <w:sz w:val="72"/>
          <w:szCs w:val="72"/>
        </w:rPr>
      </w:pPr>
      <w:r w:rsidRPr="006C3C1D">
        <w:rPr>
          <w:rFonts w:ascii="Arial" w:hAnsi="Arial" w:cs="Arial"/>
          <w:sz w:val="96"/>
          <w:szCs w:val="96"/>
        </w:rPr>
        <w:br w:type="column"/>
      </w:r>
      <w:r w:rsidRPr="0089572F">
        <w:rPr>
          <w:rFonts w:ascii="Arial" w:hAnsi="Arial" w:cs="Arial"/>
          <w:b/>
          <w:bCs/>
          <w:color w:val="000081"/>
          <w:sz w:val="72"/>
          <w:szCs w:val="72"/>
        </w:rPr>
        <w:lastRenderedPageBreak/>
        <w:t>Exhibitor Prospectus</w:t>
      </w:r>
    </w:p>
    <w:p w14:paraId="407B72F6" w14:textId="77777777" w:rsidR="0082305B" w:rsidRPr="0089572F" w:rsidRDefault="0082305B" w:rsidP="0082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F62660" w14:textId="77777777" w:rsidR="0082305B" w:rsidRPr="0089572F" w:rsidRDefault="0082305B" w:rsidP="0082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02B1701" w14:textId="77777777" w:rsidR="0082305B" w:rsidRPr="0089572F" w:rsidRDefault="0082305B" w:rsidP="0005137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9572F">
        <w:rPr>
          <w:rFonts w:ascii="Arial" w:hAnsi="Arial" w:cs="Arial"/>
          <w:b/>
          <w:bCs/>
          <w:color w:val="000000"/>
          <w:sz w:val="24"/>
          <w:szCs w:val="24"/>
        </w:rPr>
        <w:t xml:space="preserve">The Nuclear Information and Records Management Association (NIRMA) </w:t>
      </w:r>
      <w:r w:rsidRPr="0089572F">
        <w:rPr>
          <w:rFonts w:ascii="Arial" w:hAnsi="Arial" w:cs="Arial"/>
          <w:color w:val="000000"/>
          <w:sz w:val="24"/>
          <w:szCs w:val="24"/>
        </w:rPr>
        <w:t>is a</w:t>
      </w:r>
      <w:r w:rsidR="009A4DF1">
        <w:rPr>
          <w:rFonts w:ascii="Arial" w:hAnsi="Arial" w:cs="Arial"/>
          <w:color w:val="000000"/>
          <w:sz w:val="24"/>
          <w:szCs w:val="24"/>
        </w:rPr>
        <w:t xml:space="preserve"> not-for-profit professional association</w:t>
      </w:r>
      <w:r w:rsidRPr="0089572F">
        <w:rPr>
          <w:rFonts w:ascii="Arial" w:hAnsi="Arial" w:cs="Arial"/>
          <w:color w:val="000000"/>
          <w:sz w:val="24"/>
          <w:szCs w:val="24"/>
        </w:rPr>
        <w:t xml:space="preserve"> that exists to benefit highly regulated industries. With roots in nuclear energy, its goal is to assist individuals and their companies in developing and maintaining the techni</w:t>
      </w:r>
      <w:r w:rsidR="009A4DF1">
        <w:rPr>
          <w:rFonts w:ascii="Arial" w:hAnsi="Arial" w:cs="Arial"/>
          <w:color w:val="000000"/>
          <w:sz w:val="24"/>
          <w:szCs w:val="24"/>
        </w:rPr>
        <w:t>cal foundation required for</w:t>
      </w:r>
      <w:r w:rsidRPr="0089572F">
        <w:rPr>
          <w:rFonts w:ascii="Arial" w:hAnsi="Arial" w:cs="Arial"/>
          <w:color w:val="000000"/>
          <w:sz w:val="24"/>
          <w:szCs w:val="24"/>
        </w:rPr>
        <w:t xml:space="preserve"> implementing a rigorous program for managing information.</w:t>
      </w:r>
    </w:p>
    <w:p w14:paraId="001E4AF2" w14:textId="77777777" w:rsidR="0082305B" w:rsidRPr="0089572F" w:rsidRDefault="0082305B" w:rsidP="0005137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2DE7A1" w14:textId="77777777" w:rsidR="0082305B" w:rsidRPr="0089572F" w:rsidRDefault="003E4B43" w:rsidP="0005137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9572F">
        <w:rPr>
          <w:rFonts w:ascii="Arial" w:hAnsi="Arial" w:cs="Arial"/>
          <w:b/>
          <w:bCs/>
          <w:color w:val="000000"/>
          <w:sz w:val="24"/>
          <w:szCs w:val="24"/>
        </w:rPr>
        <w:t xml:space="preserve">NIRMA’s </w:t>
      </w:r>
      <w:r w:rsidR="0089572F">
        <w:rPr>
          <w:rFonts w:ascii="Arial" w:hAnsi="Arial" w:cs="Arial"/>
          <w:b/>
          <w:bCs/>
          <w:color w:val="000000"/>
          <w:sz w:val="24"/>
          <w:szCs w:val="24"/>
        </w:rPr>
        <w:t>Industry Role</w:t>
      </w:r>
      <w:r w:rsidR="0082305B" w:rsidRPr="0089572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2305B" w:rsidRPr="0089572F">
        <w:rPr>
          <w:rFonts w:ascii="Arial" w:hAnsi="Arial" w:cs="Arial"/>
          <w:color w:val="000000"/>
          <w:sz w:val="24"/>
          <w:szCs w:val="24"/>
        </w:rPr>
        <w:t>- Supporting regulated nuclear and energy-related industries, agencies, and their regulators in the development, implementation and administration of documents, records, and information management processes to facilitate cost-effective operations and regulatory compliance.</w:t>
      </w:r>
    </w:p>
    <w:p w14:paraId="6D1BCA6D" w14:textId="77777777" w:rsidR="0082305B" w:rsidRPr="0089572F" w:rsidRDefault="0082305B" w:rsidP="0005137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E31B600" w14:textId="5B22ABEF" w:rsidR="0082305B" w:rsidRPr="0089572F" w:rsidRDefault="0082305B" w:rsidP="008230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9572F">
        <w:rPr>
          <w:rFonts w:ascii="Arial" w:hAnsi="Arial" w:cs="Arial"/>
          <w:b/>
          <w:bCs/>
          <w:color w:val="000000"/>
          <w:sz w:val="24"/>
          <w:szCs w:val="24"/>
        </w:rPr>
        <w:t xml:space="preserve">For </w:t>
      </w:r>
      <w:r w:rsidR="00704534">
        <w:rPr>
          <w:rFonts w:ascii="Arial" w:hAnsi="Arial" w:cs="Arial"/>
          <w:b/>
          <w:bCs/>
          <w:color w:val="000000"/>
          <w:sz w:val="24"/>
          <w:szCs w:val="24"/>
        </w:rPr>
        <w:t>Symposium</w:t>
      </w:r>
      <w:r w:rsidRPr="0089572F">
        <w:rPr>
          <w:rFonts w:ascii="Arial" w:hAnsi="Arial" w:cs="Arial"/>
          <w:b/>
          <w:bCs/>
          <w:color w:val="000000"/>
          <w:sz w:val="24"/>
          <w:szCs w:val="24"/>
        </w:rPr>
        <w:t xml:space="preserve"> Information visit:</w:t>
      </w:r>
    </w:p>
    <w:p w14:paraId="34200853" w14:textId="77777777" w:rsidR="0082305B" w:rsidRPr="00EB56AB" w:rsidRDefault="009B528B" w:rsidP="00EB56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1"/>
          <w:sz w:val="24"/>
          <w:szCs w:val="24"/>
        </w:rPr>
      </w:pPr>
      <w:r>
        <w:rPr>
          <w:rFonts w:ascii="Arial" w:hAnsi="Arial" w:cs="Arial"/>
          <w:b/>
          <w:bCs/>
          <w:color w:val="000081"/>
          <w:sz w:val="24"/>
          <w:szCs w:val="24"/>
        </w:rPr>
        <w:t>www.nirma.org</w:t>
      </w:r>
    </w:p>
    <w:p w14:paraId="4BEC2853" w14:textId="77777777" w:rsidR="005605E9" w:rsidRPr="0089572F" w:rsidRDefault="005605E9" w:rsidP="0082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44"/>
          <w:szCs w:val="44"/>
        </w:rPr>
      </w:pPr>
    </w:p>
    <w:p w14:paraId="3DD3DFA1" w14:textId="77777777" w:rsidR="00051373" w:rsidRPr="0089572F" w:rsidRDefault="00051373" w:rsidP="0005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1"/>
          <w:sz w:val="16"/>
          <w:szCs w:val="16"/>
        </w:rPr>
      </w:pPr>
    </w:p>
    <w:p w14:paraId="0436F769" w14:textId="7310F333" w:rsidR="0082305B" w:rsidRPr="0089572F" w:rsidRDefault="00704534" w:rsidP="0005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81"/>
          <w:sz w:val="44"/>
          <w:szCs w:val="44"/>
        </w:rPr>
      </w:pPr>
      <w:r>
        <w:rPr>
          <w:rFonts w:ascii="Arial" w:hAnsi="Arial" w:cs="Arial"/>
          <w:b/>
          <w:bCs/>
          <w:color w:val="000081"/>
          <w:sz w:val="44"/>
          <w:szCs w:val="44"/>
        </w:rPr>
        <w:t>Symposium</w:t>
      </w:r>
      <w:r w:rsidR="0089572F">
        <w:rPr>
          <w:rFonts w:ascii="Arial" w:hAnsi="Arial" w:cs="Arial"/>
          <w:b/>
          <w:bCs/>
          <w:color w:val="000081"/>
          <w:sz w:val="44"/>
          <w:szCs w:val="44"/>
        </w:rPr>
        <w:t xml:space="preserve"> Information </w:t>
      </w:r>
    </w:p>
    <w:p w14:paraId="4BBE3B67" w14:textId="77777777" w:rsidR="0082305B" w:rsidRPr="0089572F" w:rsidRDefault="001D5003" w:rsidP="0082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J</w:t>
      </w:r>
      <w:r w:rsidR="0082305B" w:rsidRPr="0089572F">
        <w:rPr>
          <w:rFonts w:ascii="Arial" w:hAnsi="Arial" w:cs="Arial"/>
          <w:b/>
          <w:bCs/>
          <w:color w:val="000000"/>
          <w:sz w:val="32"/>
          <w:szCs w:val="32"/>
        </w:rPr>
        <w:t>W Marriott Las Vegas Resort &amp; Spa</w:t>
      </w:r>
    </w:p>
    <w:p w14:paraId="5BF9CA77" w14:textId="77777777" w:rsidR="0082305B" w:rsidRPr="0089572F" w:rsidRDefault="0082305B" w:rsidP="0082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9572F">
        <w:rPr>
          <w:rFonts w:ascii="Arial" w:hAnsi="Arial" w:cs="Arial"/>
          <w:b/>
          <w:bCs/>
          <w:color w:val="000000"/>
          <w:sz w:val="32"/>
          <w:szCs w:val="32"/>
        </w:rPr>
        <w:t>221 N. Rampart Boulevard</w:t>
      </w:r>
    </w:p>
    <w:p w14:paraId="18D90E3A" w14:textId="77777777" w:rsidR="0082305B" w:rsidRPr="0089572F" w:rsidRDefault="0082305B" w:rsidP="0082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9572F">
        <w:rPr>
          <w:rFonts w:ascii="Arial" w:hAnsi="Arial" w:cs="Arial"/>
          <w:b/>
          <w:bCs/>
          <w:color w:val="000000"/>
          <w:sz w:val="32"/>
          <w:szCs w:val="32"/>
        </w:rPr>
        <w:t>Las Vegas, NV 89145, USA</w:t>
      </w:r>
    </w:p>
    <w:p w14:paraId="5A037620" w14:textId="2546363C" w:rsidR="0082305B" w:rsidRPr="0089572F" w:rsidRDefault="00BA6686" w:rsidP="00823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bCs/>
          <w:color w:val="000081"/>
          <w:sz w:val="28"/>
          <w:szCs w:val="28"/>
        </w:rPr>
      </w:pPr>
      <w:r>
        <w:rPr>
          <w:rFonts w:ascii="Arial" w:hAnsi="Arial" w:cs="Arial"/>
          <w:b/>
          <w:bCs/>
          <w:color w:val="000081"/>
          <w:sz w:val="28"/>
          <w:szCs w:val="28"/>
        </w:rPr>
        <w:t>MON</w:t>
      </w:r>
      <w:r w:rsidR="0082305B" w:rsidRPr="0089572F">
        <w:rPr>
          <w:rFonts w:ascii="Arial" w:hAnsi="Arial" w:cs="Arial"/>
          <w:b/>
          <w:bCs/>
          <w:color w:val="000081"/>
          <w:sz w:val="28"/>
          <w:szCs w:val="28"/>
        </w:rPr>
        <w:t xml:space="preserve">DAY, AUGUST </w:t>
      </w:r>
      <w:r w:rsidR="00D6534F">
        <w:rPr>
          <w:rFonts w:ascii="Arial" w:hAnsi="Arial" w:cs="Arial"/>
          <w:b/>
          <w:bCs/>
          <w:color w:val="000081"/>
          <w:sz w:val="28"/>
          <w:szCs w:val="28"/>
        </w:rPr>
        <w:t>1</w:t>
      </w:r>
      <w:r w:rsidR="00E05D73">
        <w:rPr>
          <w:rFonts w:ascii="Arial" w:hAnsi="Arial" w:cs="Arial"/>
          <w:b/>
          <w:bCs/>
          <w:color w:val="000081"/>
          <w:sz w:val="28"/>
          <w:szCs w:val="28"/>
        </w:rPr>
        <w:t xml:space="preserve"> to</w:t>
      </w:r>
      <w:r w:rsidR="0082305B" w:rsidRPr="0089572F">
        <w:rPr>
          <w:rFonts w:ascii="Arial" w:hAnsi="Arial" w:cs="Arial"/>
          <w:b/>
          <w:bCs/>
          <w:color w:val="00008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81"/>
          <w:sz w:val="28"/>
          <w:szCs w:val="28"/>
        </w:rPr>
        <w:t>WEDNE</w:t>
      </w:r>
      <w:r w:rsidR="0082305B" w:rsidRPr="0089572F">
        <w:rPr>
          <w:rFonts w:ascii="Arial" w:hAnsi="Arial" w:cs="Arial"/>
          <w:b/>
          <w:bCs/>
          <w:color w:val="000081"/>
          <w:sz w:val="28"/>
          <w:szCs w:val="28"/>
        </w:rPr>
        <w:t xml:space="preserve">SDAY, AUGUST </w:t>
      </w:r>
      <w:r w:rsidR="00D6534F">
        <w:rPr>
          <w:rFonts w:ascii="Arial" w:hAnsi="Arial" w:cs="Arial"/>
          <w:b/>
          <w:bCs/>
          <w:color w:val="000081"/>
          <w:sz w:val="28"/>
          <w:szCs w:val="28"/>
        </w:rPr>
        <w:t>3</w:t>
      </w:r>
      <w:r w:rsidR="00E05D73">
        <w:rPr>
          <w:rFonts w:ascii="Arial" w:hAnsi="Arial" w:cs="Arial"/>
          <w:b/>
          <w:bCs/>
          <w:color w:val="000081"/>
          <w:sz w:val="28"/>
          <w:szCs w:val="28"/>
        </w:rPr>
        <w:t>, 202</w:t>
      </w:r>
      <w:r w:rsidR="00C25BF4">
        <w:rPr>
          <w:rFonts w:ascii="Arial" w:hAnsi="Arial" w:cs="Arial"/>
          <w:b/>
          <w:bCs/>
          <w:color w:val="000081"/>
          <w:sz w:val="28"/>
          <w:szCs w:val="28"/>
        </w:rPr>
        <w:t>2</w:t>
      </w:r>
    </w:p>
    <w:p w14:paraId="51D78629" w14:textId="77777777" w:rsidR="00051373" w:rsidRPr="0089572F" w:rsidRDefault="00051373" w:rsidP="0005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1"/>
          <w:sz w:val="16"/>
          <w:szCs w:val="16"/>
        </w:rPr>
      </w:pPr>
    </w:p>
    <w:p w14:paraId="5442B93F" w14:textId="77777777" w:rsidR="0082305B" w:rsidRPr="0089572F" w:rsidRDefault="0082305B" w:rsidP="0082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1"/>
          <w:sz w:val="44"/>
          <w:szCs w:val="44"/>
        </w:rPr>
      </w:pPr>
    </w:p>
    <w:p w14:paraId="1EC98460" w14:textId="77777777" w:rsidR="00051373" w:rsidRPr="0089572F" w:rsidRDefault="00051373" w:rsidP="0005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1"/>
          <w:sz w:val="16"/>
          <w:szCs w:val="16"/>
        </w:rPr>
      </w:pPr>
    </w:p>
    <w:p w14:paraId="33E80C3A" w14:textId="5FC99968" w:rsidR="0082305B" w:rsidRPr="0089572F" w:rsidRDefault="009A4DF1" w:rsidP="0005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1"/>
          <w:sz w:val="44"/>
          <w:szCs w:val="44"/>
        </w:rPr>
      </w:pPr>
      <w:r>
        <w:rPr>
          <w:rFonts w:ascii="Arial" w:hAnsi="Arial" w:cs="Arial"/>
          <w:b/>
          <w:bCs/>
          <w:color w:val="000081"/>
          <w:sz w:val="44"/>
          <w:szCs w:val="44"/>
        </w:rPr>
        <w:t>Exhibitor</w:t>
      </w:r>
      <w:r w:rsidR="0082305B" w:rsidRPr="0089572F">
        <w:rPr>
          <w:rFonts w:ascii="Arial" w:hAnsi="Arial" w:cs="Arial"/>
          <w:b/>
          <w:bCs/>
          <w:color w:val="000081"/>
          <w:sz w:val="44"/>
          <w:szCs w:val="44"/>
        </w:rPr>
        <w:t xml:space="preserve"> </w:t>
      </w:r>
      <w:r w:rsidR="0003188E" w:rsidRPr="00704534">
        <w:rPr>
          <w:rFonts w:ascii="Arial" w:hAnsi="Arial" w:cs="Arial"/>
          <w:b/>
          <w:bCs/>
          <w:color w:val="000081"/>
          <w:sz w:val="44"/>
          <w:szCs w:val="44"/>
        </w:rPr>
        <w:t>High</w:t>
      </w:r>
      <w:r w:rsidR="0082305B" w:rsidRPr="0089572F">
        <w:rPr>
          <w:rFonts w:ascii="Arial" w:hAnsi="Arial" w:cs="Arial"/>
          <w:b/>
          <w:bCs/>
          <w:color w:val="000081"/>
          <w:sz w:val="44"/>
          <w:szCs w:val="44"/>
        </w:rPr>
        <w:t>light</w:t>
      </w:r>
    </w:p>
    <w:p w14:paraId="6829CD22" w14:textId="290CC9D3" w:rsidR="0082305B" w:rsidRPr="0089572F" w:rsidRDefault="0082305B" w:rsidP="00EB56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89572F">
        <w:rPr>
          <w:rFonts w:ascii="Arial" w:hAnsi="Arial" w:cs="Arial"/>
          <w:color w:val="000000"/>
          <w:sz w:val="28"/>
          <w:szCs w:val="28"/>
        </w:rPr>
        <w:t>A brief overview of each vendor’s offerings will be presented to the attendees.</w:t>
      </w:r>
      <w:r w:rsidR="00051373" w:rsidRPr="0089572F">
        <w:rPr>
          <w:rFonts w:ascii="Arial" w:hAnsi="Arial" w:cs="Arial"/>
          <w:color w:val="000000"/>
          <w:sz w:val="28"/>
          <w:szCs w:val="28"/>
        </w:rPr>
        <w:t xml:space="preserve">  </w:t>
      </w:r>
      <w:r w:rsidRPr="0089572F">
        <w:rPr>
          <w:rFonts w:ascii="Arial" w:hAnsi="Arial" w:cs="Arial"/>
          <w:color w:val="000000"/>
          <w:sz w:val="28"/>
          <w:szCs w:val="28"/>
        </w:rPr>
        <w:t xml:space="preserve">Attendees can then more easily target those </w:t>
      </w:r>
      <w:r w:rsidR="003E4B43" w:rsidRPr="0089572F">
        <w:rPr>
          <w:rFonts w:ascii="Arial" w:hAnsi="Arial" w:cs="Arial"/>
          <w:color w:val="000000"/>
          <w:sz w:val="28"/>
          <w:szCs w:val="28"/>
        </w:rPr>
        <w:t xml:space="preserve">vendors </w:t>
      </w:r>
      <w:r w:rsidRPr="0089572F">
        <w:rPr>
          <w:rFonts w:ascii="Arial" w:hAnsi="Arial" w:cs="Arial"/>
          <w:color w:val="000000"/>
          <w:sz w:val="28"/>
          <w:szCs w:val="28"/>
        </w:rPr>
        <w:t>they want to see</w:t>
      </w:r>
      <w:r w:rsidR="00051373" w:rsidRPr="0089572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89572F">
        <w:rPr>
          <w:rFonts w:ascii="Arial" w:hAnsi="Arial" w:cs="Arial"/>
          <w:color w:val="000000"/>
          <w:sz w:val="28"/>
          <w:szCs w:val="28"/>
        </w:rPr>
        <w:t>in the course of</w:t>
      </w:r>
      <w:proofErr w:type="gramEnd"/>
      <w:r w:rsidRPr="0089572F">
        <w:rPr>
          <w:rFonts w:ascii="Arial" w:hAnsi="Arial" w:cs="Arial"/>
          <w:color w:val="000000"/>
          <w:sz w:val="28"/>
          <w:szCs w:val="28"/>
        </w:rPr>
        <w:t xml:space="preserve"> the </w:t>
      </w:r>
      <w:r w:rsidR="00704534">
        <w:rPr>
          <w:rFonts w:ascii="Arial" w:hAnsi="Arial" w:cs="Arial"/>
          <w:color w:val="000000"/>
          <w:sz w:val="28"/>
          <w:szCs w:val="28"/>
        </w:rPr>
        <w:t>Symposium</w:t>
      </w:r>
      <w:r w:rsidRPr="0089572F">
        <w:rPr>
          <w:rFonts w:ascii="Arial" w:hAnsi="Arial" w:cs="Arial"/>
          <w:color w:val="000000"/>
          <w:sz w:val="28"/>
          <w:szCs w:val="28"/>
        </w:rPr>
        <w:t>.</w:t>
      </w:r>
    </w:p>
    <w:p w14:paraId="26AF76CE" w14:textId="77777777" w:rsidR="00051373" w:rsidRPr="0089572F" w:rsidRDefault="00051373" w:rsidP="00051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46D946E" w14:textId="77777777" w:rsidR="00786230" w:rsidRPr="0089572F" w:rsidRDefault="00786230" w:rsidP="00051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1"/>
          <w:sz w:val="48"/>
          <w:szCs w:val="48"/>
        </w:rPr>
      </w:pPr>
    </w:p>
    <w:p w14:paraId="6AE40066" w14:textId="77777777" w:rsidR="00786230" w:rsidRDefault="00786230" w:rsidP="00051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1"/>
          <w:sz w:val="48"/>
          <w:szCs w:val="48"/>
        </w:rPr>
      </w:pPr>
    </w:p>
    <w:p w14:paraId="47F02AFC" w14:textId="77777777" w:rsidR="009B528B" w:rsidRDefault="009B528B" w:rsidP="00051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1"/>
          <w:sz w:val="48"/>
          <w:szCs w:val="48"/>
        </w:rPr>
      </w:pPr>
    </w:p>
    <w:p w14:paraId="63ADEEF8" w14:textId="77777777" w:rsidR="00FC48B8" w:rsidRDefault="00FC48B8" w:rsidP="00051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1"/>
          <w:sz w:val="48"/>
          <w:szCs w:val="48"/>
        </w:rPr>
      </w:pPr>
    </w:p>
    <w:p w14:paraId="22B58FBD" w14:textId="77777777" w:rsidR="00FC48B8" w:rsidRPr="0089572F" w:rsidRDefault="00FC48B8" w:rsidP="00051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1"/>
          <w:sz w:val="48"/>
          <w:szCs w:val="48"/>
        </w:rPr>
      </w:pPr>
    </w:p>
    <w:p w14:paraId="2A5811DD" w14:textId="77777777" w:rsidR="0082305B" w:rsidRDefault="0082305B" w:rsidP="00051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1"/>
          <w:sz w:val="48"/>
          <w:szCs w:val="48"/>
        </w:rPr>
      </w:pPr>
      <w:r w:rsidRPr="0089572F">
        <w:rPr>
          <w:rFonts w:ascii="Arial" w:hAnsi="Arial" w:cs="Arial"/>
          <w:b/>
          <w:bCs/>
          <w:color w:val="000081"/>
          <w:sz w:val="48"/>
          <w:szCs w:val="48"/>
        </w:rPr>
        <w:lastRenderedPageBreak/>
        <w:t>Exhibit Information</w:t>
      </w:r>
    </w:p>
    <w:p w14:paraId="0FB21AB6" w14:textId="77777777" w:rsidR="00051373" w:rsidRPr="0089572F" w:rsidRDefault="00051373" w:rsidP="0082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EB78046" w14:textId="77777777" w:rsidR="00051373" w:rsidRPr="0089572F" w:rsidRDefault="00051373" w:rsidP="0082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  <w:sectPr w:rsidR="00051373" w:rsidRPr="0089572F" w:rsidSect="00FC48B8">
          <w:pgSz w:w="12240" w:h="15840"/>
          <w:pgMar w:top="864" w:right="1440" w:bottom="576" w:left="1440" w:header="720" w:footer="720" w:gutter="0"/>
          <w:cols w:space="720"/>
          <w:docGrid w:linePitch="360"/>
        </w:sectPr>
      </w:pPr>
    </w:p>
    <w:p w14:paraId="20C0D433" w14:textId="77777777" w:rsidR="0082305B" w:rsidRPr="0089572F" w:rsidRDefault="0082305B" w:rsidP="00786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9572F">
        <w:rPr>
          <w:rFonts w:ascii="Arial" w:hAnsi="Arial" w:cs="Arial"/>
          <w:b/>
          <w:bCs/>
          <w:color w:val="000000"/>
          <w:sz w:val="24"/>
          <w:szCs w:val="24"/>
        </w:rPr>
        <w:t>Exhibitor Package Includes:</w:t>
      </w:r>
    </w:p>
    <w:p w14:paraId="2099690B" w14:textId="77777777" w:rsidR="00051373" w:rsidRPr="0089572F" w:rsidRDefault="00051373" w:rsidP="00051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385F8D89" w14:textId="77777777" w:rsidR="0082305B" w:rsidRPr="0089572F" w:rsidRDefault="0082305B" w:rsidP="0005137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Cs/>
          <w:color w:val="000000"/>
          <w:sz w:val="24"/>
          <w:szCs w:val="24"/>
        </w:rPr>
      </w:pPr>
      <w:r w:rsidRPr="0089572F">
        <w:rPr>
          <w:rFonts w:ascii="Arial" w:hAnsi="Arial" w:cs="Arial"/>
          <w:color w:val="000000"/>
          <w:sz w:val="24"/>
          <w:szCs w:val="24"/>
        </w:rPr>
        <w:t xml:space="preserve">1. </w:t>
      </w:r>
      <w:r w:rsidR="00051373" w:rsidRPr="0089572F">
        <w:rPr>
          <w:rFonts w:ascii="Arial" w:hAnsi="Arial" w:cs="Arial"/>
          <w:color w:val="000000"/>
          <w:sz w:val="24"/>
          <w:szCs w:val="24"/>
        </w:rPr>
        <w:tab/>
      </w:r>
      <w:r w:rsidRPr="0089572F">
        <w:rPr>
          <w:rFonts w:ascii="Arial" w:hAnsi="Arial" w:cs="Arial"/>
          <w:bCs/>
          <w:color w:val="000000"/>
          <w:sz w:val="24"/>
          <w:szCs w:val="24"/>
        </w:rPr>
        <w:t xml:space="preserve">Exhibit </w:t>
      </w:r>
      <w:r w:rsidR="003E4B43" w:rsidRPr="0089572F">
        <w:rPr>
          <w:rFonts w:ascii="Arial" w:hAnsi="Arial" w:cs="Arial"/>
          <w:bCs/>
          <w:color w:val="000000"/>
          <w:sz w:val="24"/>
          <w:szCs w:val="24"/>
        </w:rPr>
        <w:t>r</w:t>
      </w:r>
      <w:r w:rsidRPr="0089572F">
        <w:rPr>
          <w:rFonts w:ascii="Arial" w:hAnsi="Arial" w:cs="Arial"/>
          <w:bCs/>
          <w:color w:val="000000"/>
          <w:sz w:val="24"/>
          <w:szCs w:val="24"/>
        </w:rPr>
        <w:t xml:space="preserve">egistration/NIRMA </w:t>
      </w:r>
      <w:r w:rsidR="003E4B43" w:rsidRPr="0089572F">
        <w:rPr>
          <w:rFonts w:ascii="Arial" w:hAnsi="Arial" w:cs="Arial"/>
          <w:bCs/>
          <w:color w:val="000000"/>
          <w:sz w:val="24"/>
          <w:szCs w:val="24"/>
        </w:rPr>
        <w:t>m</w:t>
      </w:r>
      <w:r w:rsidRPr="0089572F">
        <w:rPr>
          <w:rFonts w:ascii="Arial" w:hAnsi="Arial" w:cs="Arial"/>
          <w:bCs/>
          <w:color w:val="000000"/>
          <w:sz w:val="24"/>
          <w:szCs w:val="24"/>
        </w:rPr>
        <w:t>embership for</w:t>
      </w:r>
      <w:r w:rsidR="00051373" w:rsidRPr="0089572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9572F">
        <w:rPr>
          <w:rFonts w:ascii="Arial" w:hAnsi="Arial" w:cs="Arial"/>
          <w:bCs/>
          <w:color w:val="000000"/>
          <w:sz w:val="24"/>
          <w:szCs w:val="24"/>
        </w:rPr>
        <w:t>one person</w:t>
      </w:r>
      <w:r w:rsidR="009A4DF1">
        <w:rPr>
          <w:rFonts w:ascii="Arial" w:hAnsi="Arial" w:cs="Arial"/>
          <w:bCs/>
          <w:color w:val="000000"/>
          <w:sz w:val="24"/>
          <w:szCs w:val="24"/>
        </w:rPr>
        <w:t>,</w:t>
      </w:r>
      <w:r w:rsidRPr="0089572F">
        <w:rPr>
          <w:rFonts w:ascii="Arial" w:hAnsi="Arial" w:cs="Arial"/>
          <w:bCs/>
          <w:color w:val="000000"/>
          <w:sz w:val="24"/>
          <w:szCs w:val="24"/>
        </w:rPr>
        <w:t xml:space="preserve"> plus additional </w:t>
      </w:r>
      <w:proofErr w:type="gramStart"/>
      <w:r w:rsidRPr="0089572F">
        <w:rPr>
          <w:rFonts w:ascii="Arial" w:hAnsi="Arial" w:cs="Arial"/>
          <w:bCs/>
          <w:color w:val="000000"/>
          <w:sz w:val="24"/>
          <w:szCs w:val="24"/>
        </w:rPr>
        <w:t>meal</w:t>
      </w:r>
      <w:proofErr w:type="gramEnd"/>
      <w:r w:rsidRPr="0089572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B695C" w:rsidRPr="0089572F">
        <w:rPr>
          <w:rFonts w:ascii="Arial" w:hAnsi="Arial" w:cs="Arial"/>
          <w:bCs/>
          <w:color w:val="000000"/>
          <w:sz w:val="24"/>
          <w:szCs w:val="24"/>
        </w:rPr>
        <w:t>and</w:t>
      </w:r>
      <w:r w:rsidRPr="0089572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A4DF1">
        <w:rPr>
          <w:rFonts w:ascii="Arial" w:hAnsi="Arial" w:cs="Arial"/>
          <w:bCs/>
          <w:color w:val="000000"/>
          <w:sz w:val="24"/>
          <w:szCs w:val="24"/>
        </w:rPr>
        <w:t>e</w:t>
      </w:r>
      <w:r w:rsidRPr="0089572F">
        <w:rPr>
          <w:rFonts w:ascii="Arial" w:hAnsi="Arial" w:cs="Arial"/>
          <w:bCs/>
          <w:color w:val="000000"/>
          <w:sz w:val="24"/>
          <w:szCs w:val="24"/>
        </w:rPr>
        <w:t xml:space="preserve">vent </w:t>
      </w:r>
      <w:r w:rsidR="003B695C" w:rsidRPr="0089572F">
        <w:rPr>
          <w:rFonts w:ascii="Arial" w:hAnsi="Arial" w:cs="Arial"/>
          <w:bCs/>
          <w:color w:val="000000"/>
          <w:sz w:val="24"/>
          <w:szCs w:val="24"/>
        </w:rPr>
        <w:t>attendance</w:t>
      </w:r>
      <w:r w:rsidRPr="0089572F">
        <w:rPr>
          <w:rFonts w:ascii="Arial" w:hAnsi="Arial" w:cs="Arial"/>
          <w:bCs/>
          <w:color w:val="000000"/>
          <w:sz w:val="24"/>
          <w:szCs w:val="24"/>
        </w:rPr>
        <w:t xml:space="preserve"> for</w:t>
      </w:r>
      <w:r w:rsidR="003B695C" w:rsidRPr="0089572F">
        <w:rPr>
          <w:rFonts w:ascii="Arial" w:hAnsi="Arial" w:cs="Arial"/>
          <w:bCs/>
          <w:color w:val="000000"/>
          <w:sz w:val="24"/>
          <w:szCs w:val="24"/>
        </w:rPr>
        <w:t xml:space="preserve"> up to</w:t>
      </w:r>
      <w:r w:rsidR="00051373" w:rsidRPr="0089572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9572F">
        <w:rPr>
          <w:rFonts w:ascii="Arial" w:hAnsi="Arial" w:cs="Arial"/>
          <w:bCs/>
          <w:color w:val="000000"/>
          <w:sz w:val="24"/>
          <w:szCs w:val="24"/>
        </w:rPr>
        <w:t xml:space="preserve">two </w:t>
      </w:r>
      <w:r w:rsidR="003B695C" w:rsidRPr="0089572F">
        <w:rPr>
          <w:rFonts w:ascii="Arial" w:hAnsi="Arial" w:cs="Arial"/>
          <w:bCs/>
          <w:color w:val="000000"/>
          <w:sz w:val="24"/>
          <w:szCs w:val="24"/>
        </w:rPr>
        <w:t xml:space="preserve">additional </w:t>
      </w:r>
      <w:r w:rsidR="00786230" w:rsidRPr="0089572F">
        <w:rPr>
          <w:rFonts w:ascii="Arial" w:hAnsi="Arial" w:cs="Arial"/>
          <w:bCs/>
          <w:color w:val="000000"/>
          <w:sz w:val="24"/>
          <w:szCs w:val="24"/>
        </w:rPr>
        <w:t>E</w:t>
      </w:r>
      <w:r w:rsidRPr="0089572F">
        <w:rPr>
          <w:rFonts w:ascii="Arial" w:hAnsi="Arial" w:cs="Arial"/>
          <w:bCs/>
          <w:color w:val="000000"/>
          <w:sz w:val="24"/>
          <w:szCs w:val="24"/>
        </w:rPr>
        <w:t>xhibitor staff personnel.</w:t>
      </w:r>
    </w:p>
    <w:p w14:paraId="44C57FA2" w14:textId="77777777" w:rsidR="00051373" w:rsidRPr="0089572F" w:rsidRDefault="00051373" w:rsidP="0005137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Cs/>
          <w:color w:val="000000"/>
          <w:sz w:val="24"/>
          <w:szCs w:val="24"/>
        </w:rPr>
      </w:pPr>
    </w:p>
    <w:p w14:paraId="67BE52E6" w14:textId="77777777" w:rsidR="0082305B" w:rsidRPr="0089572F" w:rsidRDefault="0082305B" w:rsidP="0005137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Cs/>
          <w:color w:val="000000"/>
          <w:sz w:val="24"/>
          <w:szCs w:val="24"/>
        </w:rPr>
      </w:pPr>
      <w:r w:rsidRPr="0089572F">
        <w:rPr>
          <w:rFonts w:ascii="Arial" w:hAnsi="Arial" w:cs="Arial"/>
          <w:bCs/>
          <w:color w:val="000000"/>
          <w:sz w:val="24"/>
          <w:szCs w:val="24"/>
        </w:rPr>
        <w:t xml:space="preserve">2. </w:t>
      </w:r>
      <w:r w:rsidR="00051373" w:rsidRPr="0089572F">
        <w:rPr>
          <w:rFonts w:ascii="Arial" w:hAnsi="Arial" w:cs="Arial"/>
          <w:bCs/>
          <w:color w:val="000000"/>
          <w:sz w:val="24"/>
          <w:szCs w:val="24"/>
        </w:rPr>
        <w:tab/>
      </w:r>
      <w:r w:rsidR="000E6C2D" w:rsidRPr="0089572F">
        <w:rPr>
          <w:rFonts w:ascii="Arial" w:hAnsi="Arial" w:cs="Arial"/>
          <w:bCs/>
          <w:color w:val="000000"/>
          <w:sz w:val="24"/>
          <w:szCs w:val="24"/>
        </w:rPr>
        <w:t>Refreshment breaks,</w:t>
      </w:r>
      <w:r w:rsidRPr="0089572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 w:rsidRPr="0089572F">
        <w:rPr>
          <w:rFonts w:ascii="Arial" w:hAnsi="Arial" w:cs="Arial"/>
          <w:bCs/>
          <w:color w:val="000000"/>
          <w:sz w:val="24"/>
          <w:szCs w:val="24"/>
        </w:rPr>
        <w:t>receptions</w:t>
      </w:r>
      <w:proofErr w:type="gramEnd"/>
      <w:r w:rsidRPr="0089572F">
        <w:rPr>
          <w:rFonts w:ascii="Arial" w:hAnsi="Arial" w:cs="Arial"/>
          <w:bCs/>
          <w:color w:val="000000"/>
          <w:sz w:val="24"/>
          <w:szCs w:val="24"/>
        </w:rPr>
        <w:t xml:space="preserve"> and</w:t>
      </w:r>
      <w:r w:rsidR="00051373" w:rsidRPr="0089572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9572F">
        <w:rPr>
          <w:rFonts w:ascii="Arial" w:hAnsi="Arial" w:cs="Arial"/>
          <w:bCs/>
          <w:color w:val="000000"/>
          <w:sz w:val="24"/>
          <w:szCs w:val="24"/>
        </w:rPr>
        <w:t>raffle</w:t>
      </w:r>
      <w:r w:rsidR="009A4DF1">
        <w:rPr>
          <w:rFonts w:ascii="Arial" w:hAnsi="Arial" w:cs="Arial"/>
          <w:bCs/>
          <w:color w:val="000000"/>
          <w:sz w:val="24"/>
          <w:szCs w:val="24"/>
        </w:rPr>
        <w:t>s</w:t>
      </w:r>
      <w:r w:rsidRPr="0089572F">
        <w:rPr>
          <w:rFonts w:ascii="Arial" w:hAnsi="Arial" w:cs="Arial"/>
          <w:bCs/>
          <w:color w:val="000000"/>
          <w:sz w:val="24"/>
          <w:szCs w:val="24"/>
        </w:rPr>
        <w:t xml:space="preserve"> in the Exhibit Hall.</w:t>
      </w:r>
    </w:p>
    <w:p w14:paraId="0B7F34B9" w14:textId="77777777" w:rsidR="00051373" w:rsidRPr="0089572F" w:rsidRDefault="00051373" w:rsidP="0005137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Cs/>
          <w:color w:val="000000"/>
          <w:sz w:val="24"/>
          <w:szCs w:val="24"/>
        </w:rPr>
      </w:pPr>
    </w:p>
    <w:p w14:paraId="2A1657A7" w14:textId="312DDA01" w:rsidR="0082305B" w:rsidRPr="0089572F" w:rsidRDefault="0082305B" w:rsidP="0005137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Cs/>
          <w:color w:val="000000"/>
          <w:sz w:val="24"/>
          <w:szCs w:val="24"/>
        </w:rPr>
      </w:pPr>
      <w:r w:rsidRPr="0089572F">
        <w:rPr>
          <w:rFonts w:ascii="Arial" w:hAnsi="Arial" w:cs="Arial"/>
          <w:bCs/>
          <w:color w:val="000000"/>
          <w:sz w:val="24"/>
          <w:szCs w:val="24"/>
        </w:rPr>
        <w:t xml:space="preserve">3. </w:t>
      </w:r>
      <w:r w:rsidR="00051373" w:rsidRPr="0089572F">
        <w:rPr>
          <w:rFonts w:ascii="Arial" w:hAnsi="Arial" w:cs="Arial"/>
          <w:bCs/>
          <w:color w:val="000000"/>
          <w:sz w:val="24"/>
          <w:szCs w:val="24"/>
        </w:rPr>
        <w:tab/>
      </w:r>
      <w:r w:rsidRPr="0089572F">
        <w:rPr>
          <w:rFonts w:ascii="Arial" w:hAnsi="Arial" w:cs="Arial"/>
          <w:bCs/>
          <w:color w:val="000000"/>
          <w:sz w:val="24"/>
          <w:szCs w:val="24"/>
        </w:rPr>
        <w:t xml:space="preserve">Complimentary </w:t>
      </w:r>
      <w:r w:rsidR="003E4B43" w:rsidRPr="0089572F">
        <w:rPr>
          <w:rFonts w:ascii="Arial" w:hAnsi="Arial" w:cs="Arial"/>
          <w:bCs/>
          <w:color w:val="000000"/>
          <w:sz w:val="24"/>
          <w:szCs w:val="24"/>
        </w:rPr>
        <w:t>l</w:t>
      </w:r>
      <w:r w:rsidRPr="0089572F">
        <w:rPr>
          <w:rFonts w:ascii="Arial" w:hAnsi="Arial" w:cs="Arial"/>
          <w:bCs/>
          <w:color w:val="000000"/>
          <w:sz w:val="24"/>
          <w:szCs w:val="24"/>
        </w:rPr>
        <w:t xml:space="preserve">isting in the </w:t>
      </w:r>
      <w:r w:rsidR="00704534">
        <w:rPr>
          <w:rFonts w:ascii="Arial" w:hAnsi="Arial" w:cs="Arial"/>
          <w:bCs/>
          <w:color w:val="000000"/>
          <w:sz w:val="24"/>
          <w:szCs w:val="24"/>
        </w:rPr>
        <w:t>Symposium</w:t>
      </w:r>
      <w:r w:rsidR="00393904">
        <w:rPr>
          <w:rFonts w:ascii="Arial" w:hAnsi="Arial" w:cs="Arial"/>
          <w:bCs/>
          <w:color w:val="000000"/>
          <w:sz w:val="24"/>
          <w:szCs w:val="24"/>
        </w:rPr>
        <w:t xml:space="preserve"> Application</w:t>
      </w:r>
      <w:r w:rsidR="00051373" w:rsidRPr="0089572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9572F">
        <w:rPr>
          <w:rFonts w:ascii="Arial" w:hAnsi="Arial" w:cs="Arial"/>
          <w:bCs/>
          <w:color w:val="000000"/>
          <w:sz w:val="24"/>
          <w:szCs w:val="24"/>
        </w:rPr>
        <w:t>and on the NIRMA Website.</w:t>
      </w:r>
    </w:p>
    <w:p w14:paraId="362D6F38" w14:textId="77777777" w:rsidR="00051373" w:rsidRPr="0089572F" w:rsidRDefault="00051373" w:rsidP="0005137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Cs/>
          <w:color w:val="000000"/>
          <w:sz w:val="24"/>
          <w:szCs w:val="24"/>
        </w:rPr>
      </w:pPr>
    </w:p>
    <w:p w14:paraId="0810911D" w14:textId="1A964C63" w:rsidR="0082305B" w:rsidRPr="0089572F" w:rsidRDefault="0082305B" w:rsidP="0005137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Cs/>
          <w:color w:val="000000"/>
          <w:sz w:val="24"/>
          <w:szCs w:val="24"/>
        </w:rPr>
      </w:pPr>
      <w:r w:rsidRPr="0089572F">
        <w:rPr>
          <w:rFonts w:ascii="Arial" w:hAnsi="Arial" w:cs="Arial"/>
          <w:bCs/>
          <w:color w:val="000000"/>
          <w:sz w:val="24"/>
          <w:szCs w:val="24"/>
        </w:rPr>
        <w:t xml:space="preserve">4. </w:t>
      </w:r>
      <w:r w:rsidR="00051373" w:rsidRPr="0089572F">
        <w:rPr>
          <w:rFonts w:ascii="Arial" w:hAnsi="Arial" w:cs="Arial"/>
          <w:bCs/>
          <w:color w:val="000000"/>
          <w:sz w:val="24"/>
          <w:szCs w:val="24"/>
        </w:rPr>
        <w:tab/>
      </w:r>
      <w:r w:rsidRPr="0089572F">
        <w:rPr>
          <w:rFonts w:ascii="Arial" w:hAnsi="Arial" w:cs="Arial"/>
          <w:bCs/>
          <w:color w:val="000000"/>
          <w:sz w:val="24"/>
          <w:szCs w:val="24"/>
        </w:rPr>
        <w:t>Exhibit fee includes table, chairs, basic</w:t>
      </w:r>
      <w:r w:rsidR="00051373" w:rsidRPr="0089572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A4DF1">
        <w:rPr>
          <w:rFonts w:ascii="Arial" w:hAnsi="Arial" w:cs="Arial"/>
          <w:bCs/>
          <w:color w:val="000000"/>
          <w:sz w:val="24"/>
          <w:szCs w:val="24"/>
        </w:rPr>
        <w:t>electrical, and booth internet access</w:t>
      </w:r>
      <w:r w:rsidRPr="0089572F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7E9BA9DF" w14:textId="77777777" w:rsidR="00051373" w:rsidRPr="0089572F" w:rsidRDefault="00051373" w:rsidP="0005137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4D0D3E3" w14:textId="77777777" w:rsidR="0082305B" w:rsidRPr="0089572F" w:rsidRDefault="0082305B" w:rsidP="00051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9572F">
        <w:rPr>
          <w:rFonts w:ascii="Arial" w:hAnsi="Arial" w:cs="Arial"/>
          <w:b/>
          <w:bCs/>
          <w:color w:val="000000"/>
          <w:sz w:val="24"/>
          <w:szCs w:val="24"/>
        </w:rPr>
        <w:t>Exhibit Hours</w:t>
      </w:r>
    </w:p>
    <w:p w14:paraId="4A5D7951" w14:textId="63BDA652" w:rsidR="00AC289A" w:rsidRPr="0089572F" w:rsidRDefault="00B32F29" w:rsidP="00AC289A">
      <w:pPr>
        <w:tabs>
          <w:tab w:val="left" w:pos="10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Tues</w:t>
      </w:r>
      <w:r w:rsidR="0082305B" w:rsidRPr="0089572F">
        <w:rPr>
          <w:rFonts w:ascii="Arial" w:hAnsi="Arial" w:cs="Arial"/>
          <w:color w:val="000000"/>
          <w:sz w:val="24"/>
          <w:szCs w:val="24"/>
        </w:rPr>
        <w:t>day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393904">
        <w:rPr>
          <w:rFonts w:ascii="Arial" w:hAnsi="Arial" w:cs="Arial"/>
          <w:color w:val="000000"/>
          <w:sz w:val="24"/>
          <w:szCs w:val="24"/>
        </w:rPr>
        <w:t>8</w:t>
      </w:r>
      <w:r w:rsidR="0082305B" w:rsidRPr="0089572F">
        <w:rPr>
          <w:rFonts w:ascii="Arial" w:hAnsi="Arial" w:cs="Arial"/>
          <w:color w:val="000000"/>
          <w:sz w:val="24"/>
          <w:szCs w:val="24"/>
        </w:rPr>
        <w:t>:</w:t>
      </w:r>
      <w:r w:rsidR="00A02BB3" w:rsidRPr="0089572F">
        <w:rPr>
          <w:rFonts w:ascii="Arial" w:hAnsi="Arial" w:cs="Arial"/>
          <w:color w:val="000000"/>
          <w:sz w:val="24"/>
          <w:szCs w:val="24"/>
        </w:rPr>
        <w:t>00</w:t>
      </w:r>
      <w:r w:rsidR="00393904">
        <w:rPr>
          <w:rFonts w:ascii="Arial" w:hAnsi="Arial" w:cs="Arial"/>
          <w:color w:val="000000"/>
          <w:sz w:val="24"/>
          <w:szCs w:val="24"/>
        </w:rPr>
        <w:t>a</w:t>
      </w:r>
      <w:r w:rsidR="0082305B" w:rsidRPr="0089572F">
        <w:rPr>
          <w:rFonts w:ascii="Arial" w:hAnsi="Arial" w:cs="Arial"/>
          <w:color w:val="000000"/>
          <w:sz w:val="24"/>
          <w:szCs w:val="24"/>
        </w:rPr>
        <w:t>m – 6:</w:t>
      </w:r>
      <w:r w:rsidR="00A02BB3" w:rsidRPr="0089572F">
        <w:rPr>
          <w:rFonts w:ascii="Arial" w:hAnsi="Arial" w:cs="Arial"/>
          <w:color w:val="000000"/>
          <w:sz w:val="24"/>
          <w:szCs w:val="24"/>
        </w:rPr>
        <w:t>3</w:t>
      </w:r>
      <w:r w:rsidR="0082305B" w:rsidRPr="0089572F">
        <w:rPr>
          <w:rFonts w:ascii="Arial" w:hAnsi="Arial" w:cs="Arial"/>
          <w:color w:val="000000"/>
          <w:sz w:val="24"/>
          <w:szCs w:val="24"/>
        </w:rPr>
        <w:t xml:space="preserve">0 pm </w:t>
      </w:r>
    </w:p>
    <w:p w14:paraId="7F03E7B2" w14:textId="23C2EEC8" w:rsidR="0082305B" w:rsidRPr="0089572F" w:rsidRDefault="00AC289A" w:rsidP="00AC289A">
      <w:pPr>
        <w:tabs>
          <w:tab w:val="left" w:pos="10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9572F">
        <w:rPr>
          <w:rFonts w:ascii="Arial" w:hAnsi="Arial" w:cs="Arial"/>
          <w:color w:val="000000"/>
          <w:sz w:val="24"/>
          <w:szCs w:val="24"/>
        </w:rPr>
        <w:tab/>
      </w:r>
      <w:r w:rsidR="00786230" w:rsidRPr="0089572F">
        <w:rPr>
          <w:rFonts w:ascii="Arial" w:hAnsi="Arial" w:cs="Arial"/>
          <w:color w:val="000000"/>
          <w:sz w:val="24"/>
          <w:szCs w:val="24"/>
        </w:rPr>
        <w:t>R</w:t>
      </w:r>
      <w:r w:rsidR="0082305B" w:rsidRPr="0089572F">
        <w:rPr>
          <w:rFonts w:ascii="Arial" w:hAnsi="Arial" w:cs="Arial"/>
          <w:color w:val="000000"/>
          <w:sz w:val="24"/>
          <w:szCs w:val="24"/>
        </w:rPr>
        <w:t>eception</w:t>
      </w:r>
      <w:r w:rsidR="00051373" w:rsidRPr="0089572F">
        <w:rPr>
          <w:rFonts w:ascii="Arial" w:hAnsi="Arial" w:cs="Arial"/>
          <w:color w:val="000000"/>
          <w:sz w:val="24"/>
          <w:szCs w:val="24"/>
        </w:rPr>
        <w:t xml:space="preserve"> </w:t>
      </w:r>
      <w:r w:rsidR="0082305B" w:rsidRPr="0089572F">
        <w:rPr>
          <w:rFonts w:ascii="Arial" w:hAnsi="Arial" w:cs="Arial"/>
          <w:color w:val="000000"/>
          <w:sz w:val="24"/>
          <w:szCs w:val="24"/>
        </w:rPr>
        <w:t>and raffle</w:t>
      </w:r>
      <w:r w:rsidR="009A4DF1">
        <w:rPr>
          <w:rFonts w:ascii="Arial" w:hAnsi="Arial" w:cs="Arial"/>
          <w:color w:val="000000"/>
          <w:sz w:val="24"/>
          <w:szCs w:val="24"/>
        </w:rPr>
        <w:t>s</w:t>
      </w:r>
    </w:p>
    <w:p w14:paraId="53DC9E9C" w14:textId="77777777" w:rsidR="00051373" w:rsidRPr="0089572F" w:rsidRDefault="00051373" w:rsidP="0082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1BDA5C1" w14:textId="77777777" w:rsidR="0082305B" w:rsidRPr="0089572F" w:rsidRDefault="0082305B" w:rsidP="000513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9572F">
        <w:rPr>
          <w:rFonts w:ascii="Arial" w:hAnsi="Arial" w:cs="Arial"/>
          <w:b/>
          <w:bCs/>
          <w:color w:val="000000"/>
          <w:sz w:val="24"/>
          <w:szCs w:val="24"/>
        </w:rPr>
        <w:t>Booth Fee/Equipment</w:t>
      </w:r>
    </w:p>
    <w:p w14:paraId="738CCA35" w14:textId="77777777" w:rsidR="0082305B" w:rsidRPr="0089572F" w:rsidRDefault="009E4245" w:rsidP="00AC289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$2,8</w:t>
      </w:r>
      <w:r w:rsidR="0082305B" w:rsidRPr="0089572F">
        <w:rPr>
          <w:rFonts w:ascii="Arial" w:hAnsi="Arial" w:cs="Arial"/>
          <w:b/>
          <w:bCs/>
          <w:color w:val="000000"/>
          <w:sz w:val="24"/>
          <w:szCs w:val="24"/>
        </w:rPr>
        <w:t>00.00 – 10’ x 10’ Booth</w:t>
      </w:r>
    </w:p>
    <w:p w14:paraId="7B363F13" w14:textId="77777777" w:rsidR="0082305B" w:rsidRPr="0089572F" w:rsidRDefault="0082305B" w:rsidP="000E2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9572F">
        <w:rPr>
          <w:rFonts w:ascii="Arial" w:hAnsi="Arial" w:cs="Arial"/>
          <w:bCs/>
          <w:color w:val="000000"/>
          <w:sz w:val="24"/>
          <w:szCs w:val="24"/>
        </w:rPr>
        <w:t>Each booth will include</w:t>
      </w:r>
      <w:r w:rsidRPr="0089572F">
        <w:rPr>
          <w:rFonts w:ascii="Arial" w:hAnsi="Arial" w:cs="Arial"/>
          <w:color w:val="000000"/>
          <w:sz w:val="24"/>
          <w:szCs w:val="24"/>
        </w:rPr>
        <w:t xml:space="preserve"> a table, 2 chai</w:t>
      </w:r>
      <w:r w:rsidR="00AC289A" w:rsidRPr="0089572F">
        <w:rPr>
          <w:rFonts w:ascii="Arial" w:hAnsi="Arial" w:cs="Arial"/>
          <w:color w:val="000000"/>
          <w:sz w:val="24"/>
          <w:szCs w:val="24"/>
        </w:rPr>
        <w:t xml:space="preserve">rs, and </w:t>
      </w:r>
      <w:r w:rsidRPr="0089572F">
        <w:rPr>
          <w:rFonts w:ascii="Arial" w:hAnsi="Arial" w:cs="Arial"/>
          <w:color w:val="000000"/>
          <w:sz w:val="24"/>
          <w:szCs w:val="24"/>
        </w:rPr>
        <w:t>electrical</w:t>
      </w:r>
      <w:r w:rsidR="00AC289A" w:rsidRPr="008957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89572F">
        <w:rPr>
          <w:rFonts w:ascii="Arial" w:hAnsi="Arial" w:cs="Arial"/>
          <w:color w:val="000000"/>
          <w:sz w:val="24"/>
          <w:szCs w:val="24"/>
        </w:rPr>
        <w:t>outlet (not to exceed 20 amps which is suitable for a</w:t>
      </w:r>
      <w:r w:rsidR="003E4B43" w:rsidRPr="0089572F">
        <w:rPr>
          <w:rFonts w:ascii="Arial" w:hAnsi="Arial" w:cs="Arial"/>
          <w:color w:val="000000"/>
          <w:sz w:val="24"/>
          <w:szCs w:val="24"/>
        </w:rPr>
        <w:t xml:space="preserve"> computer </w:t>
      </w:r>
      <w:r w:rsidR="009A4DF1">
        <w:rPr>
          <w:rFonts w:ascii="Arial" w:hAnsi="Arial" w:cs="Arial"/>
          <w:color w:val="000000"/>
          <w:sz w:val="24"/>
          <w:szCs w:val="24"/>
        </w:rPr>
        <w:t>and monitor). Wireless internet connection is</w:t>
      </w:r>
      <w:r w:rsidR="003B695C" w:rsidRPr="0089572F">
        <w:rPr>
          <w:rFonts w:ascii="Arial" w:hAnsi="Arial" w:cs="Arial"/>
          <w:color w:val="000000"/>
          <w:sz w:val="24"/>
          <w:szCs w:val="24"/>
        </w:rPr>
        <w:t xml:space="preserve"> provided.</w:t>
      </w:r>
      <w:r w:rsidR="00E05D73">
        <w:rPr>
          <w:rFonts w:ascii="Arial" w:hAnsi="Arial" w:cs="Arial"/>
          <w:color w:val="000000"/>
          <w:sz w:val="24"/>
          <w:szCs w:val="24"/>
        </w:rPr>
        <w:t xml:space="preserve">  Booths will stand alone away from a back wall.</w:t>
      </w:r>
    </w:p>
    <w:p w14:paraId="6B1EA46D" w14:textId="77777777" w:rsidR="00AC289A" w:rsidRPr="0089572F" w:rsidRDefault="00AC289A" w:rsidP="0082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196D26D" w14:textId="77777777" w:rsidR="0082305B" w:rsidRPr="0089572F" w:rsidRDefault="0082305B" w:rsidP="0082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9572F">
        <w:rPr>
          <w:rFonts w:ascii="Arial" w:hAnsi="Arial" w:cs="Arial"/>
          <w:b/>
          <w:bCs/>
          <w:color w:val="000000"/>
          <w:sz w:val="24"/>
          <w:szCs w:val="24"/>
        </w:rPr>
        <w:t>NOTE</w:t>
      </w:r>
      <w:r w:rsidRPr="0089572F">
        <w:rPr>
          <w:rFonts w:ascii="Arial" w:hAnsi="Arial" w:cs="Arial"/>
          <w:color w:val="000000"/>
          <w:sz w:val="24"/>
          <w:szCs w:val="24"/>
        </w:rPr>
        <w:t>: Phone/network/enhanced electrical expenses are</w:t>
      </w:r>
      <w:r w:rsidR="00AC289A" w:rsidRPr="008957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89572F">
        <w:rPr>
          <w:rFonts w:ascii="Arial" w:hAnsi="Arial" w:cs="Arial"/>
          <w:color w:val="000000"/>
          <w:sz w:val="24"/>
          <w:szCs w:val="24"/>
        </w:rPr>
        <w:t xml:space="preserve">the responsibility of the </w:t>
      </w:r>
      <w:r w:rsidR="009A4DF1">
        <w:rPr>
          <w:rFonts w:ascii="Arial" w:hAnsi="Arial" w:cs="Arial"/>
          <w:color w:val="000000"/>
          <w:sz w:val="24"/>
          <w:szCs w:val="24"/>
        </w:rPr>
        <w:t>Exhibitor</w:t>
      </w:r>
      <w:r w:rsidRPr="0089572F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62135791" w14:textId="77777777" w:rsidR="00AC289A" w:rsidRPr="0089572F" w:rsidRDefault="00AC289A" w:rsidP="0082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B1349D1" w14:textId="77777777" w:rsidR="0082305B" w:rsidRPr="00E5418E" w:rsidRDefault="0082305B" w:rsidP="00572F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  <w:r w:rsidRPr="00E5418E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Show Floor Configuration</w:t>
      </w:r>
    </w:p>
    <w:p w14:paraId="2359A459" w14:textId="19F2F657" w:rsidR="00E5418E" w:rsidRPr="00E5418E" w:rsidRDefault="00E5418E" w:rsidP="00572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yellow"/>
        </w:rPr>
      </w:pPr>
      <w:r w:rsidRPr="00E5418E">
        <w:rPr>
          <w:rFonts w:ascii="Arial" w:hAnsi="Arial" w:cs="Arial"/>
          <w:color w:val="000000"/>
          <w:sz w:val="24"/>
          <w:szCs w:val="24"/>
          <w:highlight w:val="yellow"/>
        </w:rPr>
        <w:t xml:space="preserve">A booth location will initially be assigned by the NIRMA Office Admin and arrangements can be made to provide adequate spacing between your competitor exhibitors.  </w:t>
      </w:r>
    </w:p>
    <w:p w14:paraId="1836BBA3" w14:textId="77777777" w:rsidR="00E5418E" w:rsidRPr="00E5418E" w:rsidRDefault="00E5418E" w:rsidP="00572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yellow"/>
        </w:rPr>
      </w:pPr>
    </w:p>
    <w:p w14:paraId="3A1A405A" w14:textId="1AAA7427" w:rsidR="00F821E2" w:rsidRPr="00E5418E" w:rsidRDefault="00F821E2" w:rsidP="00572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yellow"/>
        </w:rPr>
      </w:pPr>
      <w:r w:rsidRPr="00E5418E">
        <w:rPr>
          <w:rFonts w:ascii="Arial" w:hAnsi="Arial" w:cs="Arial"/>
          <w:color w:val="000000"/>
          <w:sz w:val="24"/>
          <w:szCs w:val="24"/>
          <w:highlight w:val="yellow"/>
        </w:rPr>
        <w:t>Return the Application and Contract for</w:t>
      </w:r>
    </w:p>
    <w:p w14:paraId="1C23800F" w14:textId="77777777" w:rsidR="00572F09" w:rsidRPr="0089572F" w:rsidRDefault="00F821E2" w:rsidP="00572F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418E">
        <w:rPr>
          <w:rFonts w:ascii="Arial" w:hAnsi="Arial" w:cs="Arial"/>
          <w:color w:val="000000"/>
          <w:sz w:val="24"/>
          <w:szCs w:val="24"/>
          <w:highlight w:val="yellow"/>
        </w:rPr>
        <w:t>Exhibit Space with full payment or a minimum</w:t>
      </w:r>
      <w:r w:rsidR="00572F09" w:rsidRPr="00E5418E">
        <w:rPr>
          <w:rFonts w:ascii="Arial" w:hAnsi="Arial" w:cs="Arial"/>
          <w:color w:val="000000"/>
          <w:sz w:val="24"/>
          <w:szCs w:val="24"/>
          <w:highlight w:val="yellow"/>
        </w:rPr>
        <w:t xml:space="preserve"> </w:t>
      </w:r>
      <w:r w:rsidR="00572F09" w:rsidRPr="00E5418E">
        <w:rPr>
          <w:rFonts w:ascii="Arial" w:hAnsi="Arial" w:cs="Arial"/>
          <w:bCs/>
          <w:color w:val="000000"/>
          <w:sz w:val="24"/>
          <w:szCs w:val="24"/>
          <w:highlight w:val="yellow"/>
        </w:rPr>
        <w:t>50% deposit</w:t>
      </w:r>
      <w:r w:rsidR="00572F09" w:rsidRPr="00E5418E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 </w:t>
      </w:r>
      <w:r w:rsidR="00572F09" w:rsidRPr="00E5418E">
        <w:rPr>
          <w:rFonts w:ascii="Arial" w:hAnsi="Arial" w:cs="Arial"/>
          <w:color w:val="000000"/>
          <w:sz w:val="24"/>
          <w:szCs w:val="24"/>
          <w:highlight w:val="yellow"/>
        </w:rPr>
        <w:t>to:</w:t>
      </w:r>
    </w:p>
    <w:p w14:paraId="18F47E3E" w14:textId="77777777" w:rsidR="00572F09" w:rsidRPr="0089572F" w:rsidRDefault="00572F09" w:rsidP="00A101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69BCC3D" w14:textId="7A71FE8B" w:rsidR="0082305B" w:rsidRPr="0089572F" w:rsidRDefault="00E05D73" w:rsidP="009B528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NIRMA 202</w:t>
      </w:r>
      <w:r w:rsidR="00D6534F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82305B" w:rsidRPr="0089572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04534">
        <w:rPr>
          <w:rFonts w:ascii="Arial" w:hAnsi="Arial" w:cs="Arial"/>
          <w:b/>
          <w:bCs/>
          <w:color w:val="000000"/>
          <w:sz w:val="24"/>
          <w:szCs w:val="24"/>
        </w:rPr>
        <w:t>Symposium</w:t>
      </w:r>
    </w:p>
    <w:p w14:paraId="51F73772" w14:textId="77777777" w:rsidR="009B528B" w:rsidRPr="009B528B" w:rsidRDefault="009B528B" w:rsidP="009B528B">
      <w:pPr>
        <w:spacing w:after="0"/>
        <w:ind w:firstLine="720"/>
        <w:rPr>
          <w:rFonts w:ascii="Arial" w:eastAsia="Times New Roman" w:hAnsi="Arial" w:cs="Arial"/>
          <w:sz w:val="24"/>
          <w:szCs w:val="24"/>
        </w:rPr>
      </w:pPr>
      <w:r w:rsidRPr="009B528B">
        <w:rPr>
          <w:rFonts w:ascii="Arial" w:eastAsia="Times New Roman" w:hAnsi="Arial" w:cs="Arial"/>
          <w:sz w:val="24"/>
          <w:szCs w:val="24"/>
        </w:rPr>
        <w:t>Sarah Perkins</w:t>
      </w:r>
    </w:p>
    <w:p w14:paraId="1416F0DA" w14:textId="77777777" w:rsidR="009B528B" w:rsidRPr="009B528B" w:rsidRDefault="009B528B" w:rsidP="009B528B">
      <w:pPr>
        <w:spacing w:after="0"/>
        <w:ind w:firstLine="720"/>
        <w:rPr>
          <w:rFonts w:ascii="Arial" w:eastAsia="Times New Roman" w:hAnsi="Arial" w:cs="Arial"/>
          <w:sz w:val="24"/>
          <w:szCs w:val="24"/>
        </w:rPr>
      </w:pPr>
      <w:r w:rsidRPr="009B528B">
        <w:rPr>
          <w:rFonts w:ascii="Arial" w:eastAsia="Times New Roman" w:hAnsi="Arial" w:cs="Arial"/>
          <w:sz w:val="24"/>
          <w:szCs w:val="24"/>
        </w:rPr>
        <w:t>NIRMA Administrator</w:t>
      </w:r>
    </w:p>
    <w:p w14:paraId="4F2285E7" w14:textId="77777777" w:rsidR="009B528B" w:rsidRPr="009B528B" w:rsidRDefault="009B528B" w:rsidP="009B528B">
      <w:pPr>
        <w:spacing w:after="0"/>
        <w:ind w:firstLine="720"/>
        <w:rPr>
          <w:rFonts w:ascii="Arial" w:eastAsia="Times New Roman" w:hAnsi="Arial" w:cs="Arial"/>
          <w:sz w:val="24"/>
          <w:szCs w:val="24"/>
        </w:rPr>
      </w:pPr>
      <w:r w:rsidRPr="009B528B">
        <w:rPr>
          <w:rFonts w:ascii="Arial" w:eastAsia="Times New Roman" w:hAnsi="Arial" w:cs="Arial"/>
          <w:sz w:val="24"/>
          <w:szCs w:val="24"/>
        </w:rPr>
        <w:t xml:space="preserve">245 </w:t>
      </w:r>
      <w:proofErr w:type="spellStart"/>
      <w:r w:rsidRPr="009B528B">
        <w:rPr>
          <w:rFonts w:ascii="Arial" w:eastAsia="Times New Roman" w:hAnsi="Arial" w:cs="Arial"/>
          <w:sz w:val="24"/>
          <w:szCs w:val="24"/>
        </w:rPr>
        <w:t>Sunnyridge</w:t>
      </w:r>
      <w:proofErr w:type="spellEnd"/>
      <w:r w:rsidRPr="009B528B">
        <w:rPr>
          <w:rFonts w:ascii="Arial" w:eastAsia="Times New Roman" w:hAnsi="Arial" w:cs="Arial"/>
          <w:sz w:val="24"/>
          <w:szCs w:val="24"/>
        </w:rPr>
        <w:t xml:space="preserve"> Avenue #41</w:t>
      </w:r>
    </w:p>
    <w:p w14:paraId="7A77DD49" w14:textId="77777777" w:rsidR="009B528B" w:rsidRPr="009B528B" w:rsidRDefault="009B528B" w:rsidP="009B528B">
      <w:pPr>
        <w:spacing w:after="0"/>
        <w:ind w:firstLine="720"/>
        <w:rPr>
          <w:rFonts w:ascii="Arial" w:eastAsia="Times New Roman" w:hAnsi="Arial" w:cs="Arial"/>
          <w:sz w:val="24"/>
          <w:szCs w:val="24"/>
        </w:rPr>
      </w:pPr>
      <w:r w:rsidRPr="009B528B">
        <w:rPr>
          <w:rFonts w:ascii="Arial" w:eastAsia="Times New Roman" w:hAnsi="Arial" w:cs="Arial"/>
          <w:sz w:val="24"/>
          <w:szCs w:val="24"/>
        </w:rPr>
        <w:t>Fairfield, CT 06824</w:t>
      </w:r>
    </w:p>
    <w:p w14:paraId="637128B6" w14:textId="77777777" w:rsidR="0082305B" w:rsidRPr="0089572F" w:rsidRDefault="0082305B" w:rsidP="00A101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733BD3D" w14:textId="46134343" w:rsidR="0082305B" w:rsidRPr="0089572F" w:rsidRDefault="00E5418E" w:rsidP="0082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418E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Payments can be made online at </w:t>
      </w:r>
      <w:hyperlink r:id="rId12" w:history="1">
        <w:r w:rsidRPr="00E5418E">
          <w:rPr>
            <w:rStyle w:val="Hyperlink"/>
            <w:rFonts w:ascii="Arial" w:hAnsi="Arial" w:cs="Arial"/>
            <w:b/>
            <w:bCs/>
            <w:sz w:val="24"/>
            <w:szCs w:val="24"/>
            <w:highlight w:val="yellow"/>
          </w:rPr>
          <w:t>www.nirma.org</w:t>
        </w:r>
      </w:hyperlink>
      <w:r w:rsidRPr="00E5418E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 and check out at The Store.  Or m</w:t>
      </w:r>
      <w:r w:rsidR="0082305B" w:rsidRPr="00E5418E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ake your check payable to: NIRMA </w:t>
      </w:r>
      <w:r w:rsidR="00704534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Symposium</w:t>
      </w:r>
      <w:r w:rsidR="000E2122" w:rsidRPr="00E5418E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 </w:t>
      </w:r>
      <w:r w:rsidR="0082305B" w:rsidRPr="00E5418E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20</w:t>
      </w:r>
      <w:r w:rsidR="00E05D73" w:rsidRPr="00E5418E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2</w:t>
      </w:r>
      <w:r w:rsidR="00D6534F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2</w:t>
      </w:r>
      <w:r w:rsidR="0082305B" w:rsidRPr="00E5418E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. </w:t>
      </w:r>
      <w:r w:rsidR="0082305B" w:rsidRPr="00E5418E">
        <w:rPr>
          <w:rFonts w:ascii="Arial" w:hAnsi="Arial" w:cs="Arial"/>
          <w:color w:val="000000"/>
          <w:sz w:val="24"/>
          <w:szCs w:val="24"/>
          <w:highlight w:val="yellow"/>
        </w:rPr>
        <w:t xml:space="preserve">The remaining balance is due by May </w:t>
      </w:r>
      <w:r w:rsidR="001A468C" w:rsidRPr="00E5418E">
        <w:rPr>
          <w:rFonts w:ascii="Arial" w:hAnsi="Arial" w:cs="Arial"/>
          <w:color w:val="000000"/>
          <w:sz w:val="24"/>
          <w:szCs w:val="24"/>
          <w:highlight w:val="yellow"/>
        </w:rPr>
        <w:t>31</w:t>
      </w:r>
      <w:r w:rsidR="0082305B" w:rsidRPr="00E5418E">
        <w:rPr>
          <w:rFonts w:ascii="Arial" w:hAnsi="Arial" w:cs="Arial"/>
          <w:color w:val="000000"/>
          <w:sz w:val="24"/>
          <w:szCs w:val="24"/>
          <w:highlight w:val="yellow"/>
        </w:rPr>
        <w:t>, 20</w:t>
      </w:r>
      <w:r w:rsidR="00E05D73" w:rsidRPr="00E5418E">
        <w:rPr>
          <w:rFonts w:ascii="Arial" w:hAnsi="Arial" w:cs="Arial"/>
          <w:color w:val="000000"/>
          <w:sz w:val="24"/>
          <w:szCs w:val="24"/>
          <w:highlight w:val="yellow"/>
        </w:rPr>
        <w:t>2</w:t>
      </w:r>
      <w:r w:rsidR="00D6534F">
        <w:rPr>
          <w:rFonts w:ascii="Arial" w:hAnsi="Arial" w:cs="Arial"/>
          <w:color w:val="000000"/>
          <w:sz w:val="24"/>
          <w:szCs w:val="24"/>
          <w:highlight w:val="yellow"/>
        </w:rPr>
        <w:t>2</w:t>
      </w:r>
      <w:r w:rsidR="0082305B" w:rsidRPr="00E5418E">
        <w:rPr>
          <w:rFonts w:ascii="Arial" w:hAnsi="Arial" w:cs="Arial"/>
          <w:color w:val="000000"/>
          <w:sz w:val="24"/>
          <w:szCs w:val="24"/>
          <w:highlight w:val="yellow"/>
        </w:rPr>
        <w:t>.</w:t>
      </w:r>
    </w:p>
    <w:p w14:paraId="66EF8EF2" w14:textId="77777777" w:rsidR="00A1011A" w:rsidRPr="0089572F" w:rsidRDefault="00A1011A" w:rsidP="0082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F4BC630" w14:textId="77777777" w:rsidR="0082305B" w:rsidRPr="0089572F" w:rsidRDefault="0082305B" w:rsidP="003B69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9572F">
        <w:rPr>
          <w:rFonts w:ascii="Arial" w:hAnsi="Arial" w:cs="Arial"/>
          <w:b/>
          <w:bCs/>
          <w:color w:val="000000"/>
          <w:sz w:val="24"/>
          <w:szCs w:val="24"/>
        </w:rPr>
        <w:t>Additional Sponsorship Opportunities</w:t>
      </w:r>
    </w:p>
    <w:p w14:paraId="68FEE4F8" w14:textId="77777777" w:rsidR="003B695C" w:rsidRPr="0089572F" w:rsidRDefault="003B695C" w:rsidP="003B695C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</w:p>
    <w:p w14:paraId="15A2ED84" w14:textId="77777777" w:rsidR="0082305B" w:rsidRPr="0089572F" w:rsidRDefault="0082305B" w:rsidP="003B69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89572F">
        <w:rPr>
          <w:rFonts w:ascii="Arial" w:hAnsi="Arial" w:cs="Arial"/>
          <w:color w:val="000000"/>
          <w:sz w:val="24"/>
          <w:szCs w:val="24"/>
        </w:rPr>
        <w:t xml:space="preserve">Coffee and </w:t>
      </w:r>
      <w:r w:rsidR="00D14B5C" w:rsidRPr="0089572F">
        <w:rPr>
          <w:rFonts w:ascii="Arial" w:hAnsi="Arial" w:cs="Arial"/>
          <w:color w:val="000000"/>
          <w:sz w:val="24"/>
          <w:szCs w:val="24"/>
        </w:rPr>
        <w:t>r</w:t>
      </w:r>
      <w:r w:rsidRPr="0089572F">
        <w:rPr>
          <w:rFonts w:ascii="Arial" w:hAnsi="Arial" w:cs="Arial"/>
          <w:color w:val="000000"/>
          <w:sz w:val="24"/>
          <w:szCs w:val="24"/>
        </w:rPr>
        <w:t xml:space="preserve">efreshment </w:t>
      </w:r>
      <w:r w:rsidR="00D14B5C" w:rsidRPr="0089572F">
        <w:rPr>
          <w:rFonts w:ascii="Arial" w:hAnsi="Arial" w:cs="Arial"/>
          <w:color w:val="000000"/>
          <w:sz w:val="24"/>
          <w:szCs w:val="24"/>
        </w:rPr>
        <w:t>b</w:t>
      </w:r>
      <w:r w:rsidRPr="0089572F">
        <w:rPr>
          <w:rFonts w:ascii="Arial" w:hAnsi="Arial" w:cs="Arial"/>
          <w:color w:val="000000"/>
          <w:sz w:val="24"/>
          <w:szCs w:val="24"/>
        </w:rPr>
        <w:t>reaks</w:t>
      </w:r>
    </w:p>
    <w:p w14:paraId="267E9841" w14:textId="77777777" w:rsidR="0082305B" w:rsidRPr="0089572F" w:rsidRDefault="0082305B" w:rsidP="003B69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89572F">
        <w:rPr>
          <w:rFonts w:ascii="Arial" w:hAnsi="Arial" w:cs="Arial"/>
          <w:color w:val="000000"/>
          <w:sz w:val="24"/>
          <w:szCs w:val="24"/>
        </w:rPr>
        <w:t xml:space="preserve">Food </w:t>
      </w:r>
      <w:r w:rsidR="00D14B5C" w:rsidRPr="0089572F">
        <w:rPr>
          <w:rFonts w:ascii="Arial" w:hAnsi="Arial" w:cs="Arial"/>
          <w:color w:val="000000"/>
          <w:sz w:val="24"/>
          <w:szCs w:val="24"/>
        </w:rPr>
        <w:t>f</w:t>
      </w:r>
      <w:r w:rsidRPr="0089572F">
        <w:rPr>
          <w:rFonts w:ascii="Arial" w:hAnsi="Arial" w:cs="Arial"/>
          <w:color w:val="000000"/>
          <w:sz w:val="24"/>
          <w:szCs w:val="24"/>
        </w:rPr>
        <w:t>unctions</w:t>
      </w:r>
    </w:p>
    <w:p w14:paraId="61A3AB09" w14:textId="77777777" w:rsidR="0082305B" w:rsidRPr="0089572F" w:rsidRDefault="0082305B" w:rsidP="003B69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89572F">
        <w:rPr>
          <w:rFonts w:ascii="Arial" w:hAnsi="Arial" w:cs="Arial"/>
          <w:color w:val="000000"/>
          <w:sz w:val="24"/>
          <w:szCs w:val="24"/>
        </w:rPr>
        <w:t>Keynote Speakers</w:t>
      </w:r>
    </w:p>
    <w:p w14:paraId="5EE565AA" w14:textId="77777777" w:rsidR="0082305B" w:rsidRPr="0089572F" w:rsidRDefault="0082305B" w:rsidP="003B69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89572F">
        <w:rPr>
          <w:rFonts w:ascii="Arial" w:hAnsi="Arial" w:cs="Arial"/>
          <w:color w:val="000000"/>
          <w:sz w:val="24"/>
          <w:szCs w:val="24"/>
        </w:rPr>
        <w:t>Opening Reception</w:t>
      </w:r>
    </w:p>
    <w:p w14:paraId="217A0C18" w14:textId="77777777" w:rsidR="0082305B" w:rsidRPr="0089572F" w:rsidRDefault="0082305B" w:rsidP="003B69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89572F">
        <w:rPr>
          <w:rFonts w:ascii="Arial" w:hAnsi="Arial" w:cs="Arial"/>
          <w:color w:val="000000"/>
          <w:sz w:val="24"/>
          <w:szCs w:val="24"/>
        </w:rPr>
        <w:t>Prize giveaways</w:t>
      </w:r>
    </w:p>
    <w:p w14:paraId="622EA652" w14:textId="77777777" w:rsidR="0082305B" w:rsidRPr="0089572F" w:rsidRDefault="0082305B" w:rsidP="003B69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89572F">
        <w:rPr>
          <w:rFonts w:ascii="Arial" w:hAnsi="Arial" w:cs="Arial"/>
          <w:color w:val="000000"/>
          <w:sz w:val="24"/>
          <w:szCs w:val="24"/>
        </w:rPr>
        <w:t xml:space="preserve">Attendee </w:t>
      </w:r>
      <w:r w:rsidR="00D14B5C" w:rsidRPr="0089572F">
        <w:rPr>
          <w:rFonts w:ascii="Arial" w:hAnsi="Arial" w:cs="Arial"/>
          <w:color w:val="000000"/>
          <w:sz w:val="24"/>
          <w:szCs w:val="24"/>
        </w:rPr>
        <w:t>b</w:t>
      </w:r>
      <w:r w:rsidRPr="0089572F">
        <w:rPr>
          <w:rFonts w:ascii="Arial" w:hAnsi="Arial" w:cs="Arial"/>
          <w:color w:val="000000"/>
          <w:sz w:val="24"/>
          <w:szCs w:val="24"/>
        </w:rPr>
        <w:t>ags</w:t>
      </w:r>
    </w:p>
    <w:p w14:paraId="32AF7B12" w14:textId="77777777" w:rsidR="0082305B" w:rsidRPr="0089572F" w:rsidRDefault="00A1011A" w:rsidP="003B69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89572F">
        <w:rPr>
          <w:rFonts w:ascii="Arial" w:hAnsi="Arial" w:cs="Arial"/>
          <w:color w:val="000000"/>
          <w:sz w:val="24"/>
          <w:szCs w:val="24"/>
        </w:rPr>
        <w:t>L</w:t>
      </w:r>
      <w:r w:rsidR="0082305B" w:rsidRPr="0089572F">
        <w:rPr>
          <w:rFonts w:ascii="Arial" w:hAnsi="Arial" w:cs="Arial"/>
          <w:color w:val="000000"/>
          <w:sz w:val="24"/>
          <w:szCs w:val="24"/>
        </w:rPr>
        <w:t>anyards</w:t>
      </w:r>
    </w:p>
    <w:p w14:paraId="11112EDE" w14:textId="77777777" w:rsidR="00A1011A" w:rsidRPr="0089572F" w:rsidRDefault="00A1011A" w:rsidP="0082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B3FBF82" w14:textId="77777777" w:rsidR="0082305B" w:rsidRPr="0089572F" w:rsidRDefault="00F821E2" w:rsidP="00A101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Other Advertising</w:t>
      </w:r>
      <w:r w:rsidR="0082305B" w:rsidRPr="0089572F">
        <w:rPr>
          <w:rFonts w:ascii="Arial" w:hAnsi="Arial" w:cs="Arial"/>
          <w:b/>
          <w:bCs/>
          <w:color w:val="000000"/>
          <w:sz w:val="24"/>
          <w:szCs w:val="24"/>
        </w:rPr>
        <w:t xml:space="preserve"> Opportunities</w:t>
      </w:r>
    </w:p>
    <w:p w14:paraId="37A2B54B" w14:textId="1388543E" w:rsidR="0082305B" w:rsidRPr="0089572F" w:rsidRDefault="0082305B" w:rsidP="0082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9572F">
        <w:rPr>
          <w:rFonts w:ascii="Arial" w:hAnsi="Arial" w:cs="Arial"/>
          <w:color w:val="000000"/>
          <w:sz w:val="24"/>
          <w:szCs w:val="24"/>
        </w:rPr>
        <w:t>Make your company more visible</w:t>
      </w:r>
      <w:r w:rsidR="00F821E2">
        <w:rPr>
          <w:rFonts w:ascii="Arial" w:hAnsi="Arial" w:cs="Arial"/>
          <w:color w:val="000000"/>
          <w:sz w:val="24"/>
          <w:szCs w:val="24"/>
        </w:rPr>
        <w:t xml:space="preserve"> beyond NIRMA </w:t>
      </w:r>
      <w:r w:rsidR="00704534">
        <w:rPr>
          <w:rFonts w:ascii="Arial" w:hAnsi="Arial" w:cs="Arial"/>
          <w:color w:val="000000"/>
          <w:sz w:val="24"/>
          <w:szCs w:val="24"/>
        </w:rPr>
        <w:t>Symposium</w:t>
      </w:r>
      <w:r w:rsidRPr="0089572F">
        <w:rPr>
          <w:rFonts w:ascii="Arial" w:hAnsi="Arial" w:cs="Arial"/>
          <w:color w:val="000000"/>
          <w:sz w:val="24"/>
          <w:szCs w:val="24"/>
        </w:rPr>
        <w:t xml:space="preserve"> by </w:t>
      </w:r>
      <w:r w:rsidR="00F821E2">
        <w:rPr>
          <w:rFonts w:ascii="Arial" w:hAnsi="Arial" w:cs="Arial"/>
          <w:color w:val="000000"/>
          <w:sz w:val="24"/>
          <w:szCs w:val="24"/>
        </w:rPr>
        <w:t>considering a</w:t>
      </w:r>
      <w:r w:rsidR="001A468C">
        <w:rPr>
          <w:rFonts w:ascii="Arial" w:hAnsi="Arial" w:cs="Arial"/>
          <w:color w:val="000000"/>
          <w:sz w:val="24"/>
          <w:szCs w:val="24"/>
        </w:rPr>
        <w:t xml:space="preserve"> 20</w:t>
      </w:r>
      <w:r w:rsidR="003A4297">
        <w:rPr>
          <w:rFonts w:ascii="Arial" w:hAnsi="Arial" w:cs="Arial"/>
          <w:color w:val="000000"/>
          <w:sz w:val="24"/>
          <w:szCs w:val="24"/>
        </w:rPr>
        <w:t>2</w:t>
      </w:r>
      <w:r w:rsidR="00D6534F">
        <w:rPr>
          <w:rFonts w:ascii="Arial" w:hAnsi="Arial" w:cs="Arial"/>
          <w:color w:val="000000"/>
          <w:sz w:val="24"/>
          <w:szCs w:val="24"/>
        </w:rPr>
        <w:t>2</w:t>
      </w:r>
      <w:r w:rsidR="00F821E2">
        <w:rPr>
          <w:rFonts w:ascii="Arial" w:hAnsi="Arial" w:cs="Arial"/>
          <w:color w:val="000000"/>
          <w:sz w:val="24"/>
          <w:szCs w:val="24"/>
        </w:rPr>
        <w:t xml:space="preserve"> NIRMA Advertising Package sol</w:t>
      </w:r>
      <w:r w:rsidR="001A468C">
        <w:rPr>
          <w:rFonts w:ascii="Arial" w:hAnsi="Arial" w:cs="Arial"/>
          <w:color w:val="000000"/>
          <w:sz w:val="24"/>
          <w:szCs w:val="24"/>
        </w:rPr>
        <w:t xml:space="preserve">d separately.  See </w:t>
      </w:r>
      <w:hyperlink r:id="rId13" w:history="1">
        <w:r w:rsidR="0058144F" w:rsidRPr="005A17B3">
          <w:rPr>
            <w:rStyle w:val="Hyperlink"/>
            <w:rFonts w:ascii="Arial" w:hAnsi="Arial" w:cs="Arial"/>
            <w:sz w:val="24"/>
            <w:szCs w:val="24"/>
          </w:rPr>
          <w:t>www.nirma.org</w:t>
        </w:r>
      </w:hyperlink>
      <w:r w:rsidR="0058144F">
        <w:rPr>
          <w:rFonts w:ascii="Arial" w:hAnsi="Arial" w:cs="Arial"/>
          <w:color w:val="000000"/>
          <w:sz w:val="24"/>
          <w:szCs w:val="24"/>
        </w:rPr>
        <w:t xml:space="preserve"> </w:t>
      </w:r>
      <w:r w:rsidR="001A468C">
        <w:rPr>
          <w:rFonts w:ascii="Arial" w:hAnsi="Arial" w:cs="Arial"/>
          <w:color w:val="000000"/>
          <w:sz w:val="24"/>
          <w:szCs w:val="24"/>
        </w:rPr>
        <w:t>for details.</w:t>
      </w:r>
      <w:r w:rsidR="00F821E2">
        <w:rPr>
          <w:rFonts w:ascii="Arial" w:hAnsi="Arial" w:cs="Arial"/>
          <w:color w:val="000000"/>
          <w:sz w:val="24"/>
          <w:szCs w:val="24"/>
        </w:rPr>
        <w:t xml:space="preserve">   </w:t>
      </w:r>
    </w:p>
    <w:p w14:paraId="7811DAA1" w14:textId="77777777" w:rsidR="00A1011A" w:rsidRPr="0089572F" w:rsidRDefault="00A1011A" w:rsidP="0082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FFD5144" w14:textId="77777777" w:rsidR="0082305B" w:rsidRPr="0089572F" w:rsidRDefault="0082305B" w:rsidP="00A101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9572F">
        <w:rPr>
          <w:rFonts w:ascii="Arial" w:hAnsi="Arial" w:cs="Arial"/>
          <w:b/>
          <w:bCs/>
          <w:color w:val="000000"/>
          <w:sz w:val="24"/>
          <w:szCs w:val="24"/>
        </w:rPr>
        <w:t>Hospitality Suites</w:t>
      </w:r>
    </w:p>
    <w:p w14:paraId="1423846F" w14:textId="5DB50CB4" w:rsidR="0082305B" w:rsidRPr="0089572F" w:rsidRDefault="0082305B" w:rsidP="0082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9572F">
        <w:rPr>
          <w:rFonts w:ascii="Arial" w:hAnsi="Arial" w:cs="Arial"/>
          <w:color w:val="000000"/>
          <w:sz w:val="24"/>
          <w:szCs w:val="24"/>
        </w:rPr>
        <w:t>Vendor Hospitality Suites can be reserved</w:t>
      </w:r>
      <w:r w:rsidR="00D14B5C" w:rsidRPr="0089572F">
        <w:rPr>
          <w:rFonts w:ascii="Arial" w:hAnsi="Arial" w:cs="Arial"/>
          <w:color w:val="000000"/>
          <w:sz w:val="24"/>
          <w:szCs w:val="24"/>
        </w:rPr>
        <w:t xml:space="preserve"> by contacting the NIRMA VP to coordinate dates and times.  Vendor Hospitality Suites </w:t>
      </w:r>
      <w:r w:rsidR="00A1011A" w:rsidRPr="0089572F">
        <w:rPr>
          <w:rFonts w:ascii="Arial" w:hAnsi="Arial" w:cs="Arial"/>
          <w:color w:val="000000"/>
          <w:sz w:val="24"/>
          <w:szCs w:val="24"/>
        </w:rPr>
        <w:t xml:space="preserve">can be open </w:t>
      </w:r>
      <w:r w:rsidRPr="0089572F">
        <w:rPr>
          <w:rFonts w:ascii="Arial" w:hAnsi="Arial" w:cs="Arial"/>
          <w:color w:val="000000"/>
          <w:sz w:val="24"/>
          <w:szCs w:val="24"/>
        </w:rPr>
        <w:t xml:space="preserve">anytime there are no formal </w:t>
      </w:r>
      <w:r w:rsidR="00704534">
        <w:rPr>
          <w:rFonts w:ascii="Arial" w:hAnsi="Arial" w:cs="Arial"/>
          <w:color w:val="000000"/>
          <w:sz w:val="24"/>
          <w:szCs w:val="24"/>
        </w:rPr>
        <w:t>Symposium</w:t>
      </w:r>
      <w:r w:rsidRPr="0089572F">
        <w:rPr>
          <w:rFonts w:ascii="Arial" w:hAnsi="Arial" w:cs="Arial"/>
          <w:color w:val="000000"/>
          <w:sz w:val="24"/>
          <w:szCs w:val="24"/>
        </w:rPr>
        <w:t xml:space="preserve"> activities</w:t>
      </w:r>
      <w:r w:rsidR="00A1011A" w:rsidRPr="0089572F">
        <w:rPr>
          <w:rFonts w:ascii="Arial" w:hAnsi="Arial" w:cs="Arial"/>
          <w:color w:val="000000"/>
          <w:sz w:val="24"/>
          <w:szCs w:val="24"/>
        </w:rPr>
        <w:t xml:space="preserve"> </w:t>
      </w:r>
      <w:r w:rsidRPr="0089572F">
        <w:rPr>
          <w:rFonts w:ascii="Arial" w:hAnsi="Arial" w:cs="Arial"/>
          <w:color w:val="000000"/>
          <w:sz w:val="24"/>
          <w:szCs w:val="24"/>
        </w:rPr>
        <w:t>scheduled.</w:t>
      </w:r>
    </w:p>
    <w:p w14:paraId="319C4AED" w14:textId="77777777" w:rsidR="00A1011A" w:rsidRPr="0089572F" w:rsidRDefault="00A1011A" w:rsidP="0082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3F32D34" w14:textId="023B9454" w:rsidR="00A1011A" w:rsidRDefault="0082305B" w:rsidP="0089572F">
      <w:pPr>
        <w:autoSpaceDE w:val="0"/>
        <w:autoSpaceDN w:val="0"/>
        <w:adjustRightInd w:val="0"/>
        <w:spacing w:after="0" w:line="240" w:lineRule="auto"/>
        <w:ind w:right="-45"/>
        <w:rPr>
          <w:rFonts w:ascii="Arial" w:hAnsi="Arial" w:cs="Arial"/>
          <w:b/>
          <w:bCs/>
          <w:color w:val="000000"/>
          <w:sz w:val="24"/>
          <w:szCs w:val="24"/>
        </w:rPr>
      </w:pPr>
      <w:r w:rsidRPr="0089572F">
        <w:rPr>
          <w:rFonts w:ascii="Arial" w:hAnsi="Arial" w:cs="Arial"/>
          <w:b/>
          <w:bCs/>
          <w:color w:val="000000"/>
          <w:sz w:val="24"/>
          <w:szCs w:val="24"/>
        </w:rPr>
        <w:t>Move-In</w:t>
      </w:r>
      <w:r w:rsidR="0089572F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1D500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A6686">
        <w:rPr>
          <w:rFonts w:ascii="Arial" w:hAnsi="Arial" w:cs="Arial"/>
          <w:b/>
          <w:bCs/>
          <w:color w:val="000000"/>
          <w:sz w:val="24"/>
          <w:szCs w:val="24"/>
        </w:rPr>
        <w:t>Mo</w:t>
      </w:r>
      <w:r w:rsidR="001D5003">
        <w:rPr>
          <w:rFonts w:ascii="Arial" w:hAnsi="Arial" w:cs="Arial"/>
          <w:b/>
          <w:bCs/>
          <w:color w:val="000000"/>
          <w:sz w:val="24"/>
          <w:szCs w:val="24"/>
        </w:rPr>
        <w:t>nday,</w:t>
      </w:r>
      <w:r w:rsidRPr="0089572F">
        <w:rPr>
          <w:rFonts w:ascii="Arial" w:hAnsi="Arial" w:cs="Arial"/>
          <w:b/>
          <w:bCs/>
          <w:color w:val="000000"/>
          <w:sz w:val="24"/>
          <w:szCs w:val="24"/>
        </w:rPr>
        <w:t xml:space="preserve"> Aug </w:t>
      </w:r>
      <w:r w:rsidR="00D6534F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1A468C">
        <w:rPr>
          <w:rFonts w:ascii="Arial" w:hAnsi="Arial" w:cs="Arial"/>
          <w:b/>
          <w:bCs/>
          <w:color w:val="000000"/>
          <w:sz w:val="24"/>
          <w:szCs w:val="24"/>
        </w:rPr>
        <w:t xml:space="preserve"> (1</w:t>
      </w:r>
      <w:r w:rsidR="00BD7C47" w:rsidRPr="0089572F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1A468C">
        <w:rPr>
          <w:rFonts w:ascii="Arial" w:hAnsi="Arial" w:cs="Arial"/>
          <w:b/>
          <w:bCs/>
          <w:color w:val="000000"/>
          <w:sz w:val="24"/>
          <w:szCs w:val="24"/>
        </w:rPr>
        <w:t>:00 noon to 4:00</w:t>
      </w:r>
      <w:r w:rsidRPr="0089572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D7C47" w:rsidRPr="0089572F">
        <w:rPr>
          <w:rFonts w:ascii="Arial" w:hAnsi="Arial" w:cs="Arial"/>
          <w:b/>
          <w:bCs/>
          <w:color w:val="000000"/>
          <w:sz w:val="24"/>
          <w:szCs w:val="24"/>
        </w:rPr>
        <w:t>p</w:t>
      </w:r>
      <w:r w:rsidRPr="0089572F">
        <w:rPr>
          <w:rFonts w:ascii="Arial" w:hAnsi="Arial" w:cs="Arial"/>
          <w:b/>
          <w:bCs/>
          <w:color w:val="000000"/>
          <w:sz w:val="24"/>
          <w:szCs w:val="24"/>
        </w:rPr>
        <w:t>m</w:t>
      </w:r>
      <w:r w:rsidR="001A468C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14:paraId="331A0C31" w14:textId="77777777" w:rsidR="002B7BD3" w:rsidRPr="0089572F" w:rsidRDefault="002B7BD3" w:rsidP="0089572F">
      <w:pPr>
        <w:autoSpaceDE w:val="0"/>
        <w:autoSpaceDN w:val="0"/>
        <w:adjustRightInd w:val="0"/>
        <w:spacing w:after="0" w:line="240" w:lineRule="auto"/>
        <w:ind w:right="-45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95287A6" w14:textId="7461A06F" w:rsidR="0082305B" w:rsidRPr="0089572F" w:rsidRDefault="0082305B" w:rsidP="003B695C">
      <w:pPr>
        <w:autoSpaceDE w:val="0"/>
        <w:autoSpaceDN w:val="0"/>
        <w:adjustRightInd w:val="0"/>
        <w:spacing w:after="0" w:line="240" w:lineRule="auto"/>
        <w:ind w:right="-495"/>
        <w:rPr>
          <w:rFonts w:ascii="Arial" w:hAnsi="Arial" w:cs="Arial"/>
          <w:b/>
          <w:bCs/>
          <w:color w:val="000000"/>
          <w:sz w:val="24"/>
          <w:szCs w:val="24"/>
        </w:rPr>
      </w:pPr>
      <w:r w:rsidRPr="0089572F">
        <w:rPr>
          <w:rFonts w:ascii="Arial" w:hAnsi="Arial" w:cs="Arial"/>
          <w:b/>
          <w:bCs/>
          <w:color w:val="000000"/>
          <w:sz w:val="24"/>
          <w:szCs w:val="24"/>
        </w:rPr>
        <w:t>Move-Out</w:t>
      </w:r>
      <w:r w:rsidR="0089572F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89572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A6686">
        <w:rPr>
          <w:rFonts w:ascii="Arial" w:hAnsi="Arial" w:cs="Arial"/>
          <w:b/>
          <w:bCs/>
          <w:color w:val="000000"/>
          <w:sz w:val="24"/>
          <w:szCs w:val="24"/>
        </w:rPr>
        <w:t>Tues</w:t>
      </w:r>
      <w:r w:rsidRPr="0089572F">
        <w:rPr>
          <w:rFonts w:ascii="Arial" w:hAnsi="Arial" w:cs="Arial"/>
          <w:b/>
          <w:bCs/>
          <w:color w:val="000000"/>
          <w:sz w:val="24"/>
          <w:szCs w:val="24"/>
        </w:rPr>
        <w:t>day</w:t>
      </w:r>
      <w:r w:rsidR="001D5003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Pr="0089572F">
        <w:rPr>
          <w:rFonts w:ascii="Arial" w:hAnsi="Arial" w:cs="Arial"/>
          <w:b/>
          <w:bCs/>
          <w:color w:val="000000"/>
          <w:sz w:val="24"/>
          <w:szCs w:val="24"/>
        </w:rPr>
        <w:t xml:space="preserve"> Aug </w:t>
      </w:r>
      <w:r w:rsidR="00633935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1A468C">
        <w:rPr>
          <w:rFonts w:ascii="Arial" w:hAnsi="Arial" w:cs="Arial"/>
          <w:b/>
          <w:bCs/>
          <w:color w:val="000000"/>
          <w:sz w:val="24"/>
          <w:szCs w:val="24"/>
        </w:rPr>
        <w:t xml:space="preserve"> (6:30-</w:t>
      </w:r>
      <w:r w:rsidR="00D14B5C" w:rsidRPr="0089572F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1A468C">
        <w:rPr>
          <w:rFonts w:ascii="Arial" w:hAnsi="Arial" w:cs="Arial"/>
          <w:b/>
          <w:bCs/>
          <w:color w:val="000000"/>
          <w:sz w:val="24"/>
          <w:szCs w:val="24"/>
        </w:rPr>
        <w:t>:00</w:t>
      </w:r>
      <w:r w:rsidRPr="0089572F">
        <w:rPr>
          <w:rFonts w:ascii="Arial" w:hAnsi="Arial" w:cs="Arial"/>
          <w:b/>
          <w:bCs/>
          <w:color w:val="000000"/>
          <w:sz w:val="24"/>
          <w:szCs w:val="24"/>
        </w:rPr>
        <w:t xml:space="preserve"> pm</w:t>
      </w:r>
      <w:r w:rsidR="001A468C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14:paraId="3E2AA899" w14:textId="77777777" w:rsidR="00051373" w:rsidRPr="0089572F" w:rsidRDefault="00051373" w:rsidP="0082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  <w:sectPr w:rsidR="00051373" w:rsidRPr="0089572F" w:rsidSect="00AC289A">
          <w:type w:val="continuous"/>
          <w:pgSz w:w="12240" w:h="15840"/>
          <w:pgMar w:top="1440" w:right="1170" w:bottom="1440" w:left="1080" w:header="720" w:footer="720" w:gutter="0"/>
          <w:cols w:num="2" w:space="720"/>
          <w:docGrid w:linePitch="360"/>
        </w:sectPr>
      </w:pPr>
    </w:p>
    <w:p w14:paraId="0592BF64" w14:textId="77777777" w:rsidR="00AC289A" w:rsidRPr="0089572F" w:rsidRDefault="00AC289A" w:rsidP="0082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  <w:sectPr w:rsidR="00AC289A" w:rsidRPr="0089572F" w:rsidSect="00A1011A">
          <w:type w:val="continuous"/>
          <w:pgSz w:w="12240" w:h="15840"/>
          <w:pgMar w:top="1440" w:right="1440" w:bottom="1440" w:left="1080" w:header="720" w:footer="720" w:gutter="0"/>
          <w:cols w:num="2" w:space="720"/>
          <w:docGrid w:linePitch="360"/>
        </w:sectPr>
      </w:pPr>
    </w:p>
    <w:p w14:paraId="69C50F94" w14:textId="77777777" w:rsidR="00FC48B8" w:rsidRDefault="00FC48B8" w:rsidP="00A101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7F3A012" w14:textId="77777777" w:rsidR="0082305B" w:rsidRDefault="0082305B" w:rsidP="00A101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9572F">
        <w:rPr>
          <w:rFonts w:ascii="Arial" w:hAnsi="Arial" w:cs="Arial"/>
          <w:b/>
          <w:bCs/>
          <w:color w:val="000000"/>
          <w:sz w:val="28"/>
          <w:szCs w:val="28"/>
        </w:rPr>
        <w:t>RESERVE YOUR SPACE NOW</w:t>
      </w:r>
    </w:p>
    <w:p w14:paraId="68509D51" w14:textId="77777777" w:rsidR="000E2122" w:rsidRDefault="0082305B" w:rsidP="00FC48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89572F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For additional information, contact: </w:t>
      </w:r>
      <w:r w:rsidR="005E2B79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Sarah Perkins 203-345-7237</w:t>
      </w:r>
    </w:p>
    <w:p w14:paraId="77B010E7" w14:textId="77777777" w:rsidR="00FC48B8" w:rsidRPr="0089572F" w:rsidRDefault="00FC48B8" w:rsidP="00FC48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38855E03" w14:textId="77777777" w:rsidR="0082305B" w:rsidRPr="00FC48B8" w:rsidRDefault="0082305B" w:rsidP="00A1011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FC48B8">
        <w:rPr>
          <w:rFonts w:ascii="Arial" w:hAnsi="Arial" w:cs="Arial"/>
          <w:b/>
          <w:bCs/>
          <w:color w:val="000000"/>
          <w:sz w:val="48"/>
          <w:szCs w:val="48"/>
        </w:rPr>
        <w:lastRenderedPageBreak/>
        <w:t xml:space="preserve">Become a GOLD Level </w:t>
      </w:r>
      <w:r w:rsidR="001A468C" w:rsidRPr="00FC48B8">
        <w:rPr>
          <w:rFonts w:ascii="Arial" w:hAnsi="Arial" w:cs="Arial"/>
          <w:b/>
          <w:bCs/>
          <w:color w:val="000000"/>
          <w:sz w:val="48"/>
          <w:szCs w:val="48"/>
        </w:rPr>
        <w:t>Exhibitor</w:t>
      </w:r>
    </w:p>
    <w:p w14:paraId="6F7468BC" w14:textId="77777777" w:rsidR="00A1011A" w:rsidRPr="0089572F" w:rsidRDefault="00A1011A" w:rsidP="0082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5FE2F7B8" w14:textId="77777777" w:rsidR="0082305B" w:rsidRPr="007453E7" w:rsidRDefault="0082305B" w:rsidP="00A1011A">
      <w:pPr>
        <w:autoSpaceDE w:val="0"/>
        <w:autoSpaceDN w:val="0"/>
        <w:adjustRightInd w:val="0"/>
        <w:spacing w:after="0" w:line="240" w:lineRule="auto"/>
        <w:ind w:left="-270" w:right="-180"/>
        <w:rPr>
          <w:rFonts w:ascii="Arial" w:hAnsi="Arial" w:cs="Arial"/>
          <w:b/>
          <w:bCs/>
          <w:sz w:val="28"/>
          <w:szCs w:val="28"/>
        </w:rPr>
      </w:pPr>
      <w:r w:rsidRPr="007453E7">
        <w:rPr>
          <w:rFonts w:ascii="Arial" w:hAnsi="Arial" w:cs="Arial"/>
          <w:sz w:val="28"/>
          <w:szCs w:val="28"/>
        </w:rPr>
        <w:t xml:space="preserve">As a Gold Level </w:t>
      </w:r>
      <w:proofErr w:type="gramStart"/>
      <w:r w:rsidR="001A468C" w:rsidRPr="007453E7">
        <w:rPr>
          <w:rFonts w:ascii="Arial" w:hAnsi="Arial" w:cs="Arial"/>
          <w:sz w:val="28"/>
          <w:szCs w:val="28"/>
        </w:rPr>
        <w:t>Exhibitor</w:t>
      </w:r>
      <w:proofErr w:type="gramEnd"/>
      <w:r w:rsidR="001A468C" w:rsidRPr="007453E7">
        <w:rPr>
          <w:rFonts w:ascii="Arial" w:hAnsi="Arial" w:cs="Arial"/>
          <w:sz w:val="28"/>
          <w:szCs w:val="28"/>
        </w:rPr>
        <w:t xml:space="preserve"> </w:t>
      </w:r>
      <w:r w:rsidRPr="007453E7">
        <w:rPr>
          <w:rFonts w:ascii="Arial" w:hAnsi="Arial" w:cs="Arial"/>
          <w:sz w:val="28"/>
          <w:szCs w:val="28"/>
        </w:rPr>
        <w:t xml:space="preserve">you will receive all of the benefits of an exhibitor </w:t>
      </w:r>
      <w:r w:rsidRPr="007453E7">
        <w:rPr>
          <w:rFonts w:ascii="Arial" w:hAnsi="Arial" w:cs="Arial"/>
          <w:b/>
          <w:bCs/>
          <w:sz w:val="28"/>
          <w:szCs w:val="28"/>
        </w:rPr>
        <w:t>plus</w:t>
      </w:r>
      <w:r w:rsidR="00A1011A" w:rsidRPr="007453E7">
        <w:rPr>
          <w:rFonts w:ascii="Arial" w:hAnsi="Arial" w:cs="Arial"/>
          <w:b/>
          <w:bCs/>
          <w:sz w:val="28"/>
          <w:szCs w:val="28"/>
        </w:rPr>
        <w:t>:</w:t>
      </w:r>
    </w:p>
    <w:p w14:paraId="21463EC3" w14:textId="77777777" w:rsidR="00A1011A" w:rsidRPr="007453E7" w:rsidRDefault="00A1011A" w:rsidP="00A1011A">
      <w:pPr>
        <w:autoSpaceDE w:val="0"/>
        <w:autoSpaceDN w:val="0"/>
        <w:adjustRightInd w:val="0"/>
        <w:spacing w:after="0" w:line="240" w:lineRule="auto"/>
        <w:ind w:left="-270" w:right="-180"/>
        <w:rPr>
          <w:rFonts w:ascii="Arial" w:hAnsi="Arial" w:cs="Arial"/>
          <w:b/>
          <w:bCs/>
          <w:sz w:val="28"/>
          <w:szCs w:val="28"/>
        </w:rPr>
      </w:pPr>
    </w:p>
    <w:p w14:paraId="747E4E99" w14:textId="0F0D2519" w:rsidR="00A1011A" w:rsidRPr="007453E7" w:rsidRDefault="00416632" w:rsidP="00416632">
      <w:pPr>
        <w:pStyle w:val="ListBullet"/>
        <w:rPr>
          <w:rFonts w:ascii="Arial" w:hAnsi="Arial" w:cs="Arial"/>
          <w:sz w:val="36"/>
          <w:szCs w:val="36"/>
        </w:rPr>
      </w:pPr>
      <w:r w:rsidRPr="007453E7">
        <w:rPr>
          <w:rFonts w:ascii="Arial" w:hAnsi="Arial" w:cs="Arial"/>
          <w:sz w:val="36"/>
          <w:szCs w:val="36"/>
        </w:rPr>
        <w:t xml:space="preserve">One additional </w:t>
      </w:r>
      <w:r w:rsidR="00B70920" w:rsidRPr="007453E7">
        <w:rPr>
          <w:rFonts w:ascii="Arial" w:hAnsi="Arial" w:cs="Arial"/>
          <w:sz w:val="36"/>
          <w:szCs w:val="36"/>
        </w:rPr>
        <w:t xml:space="preserve">annual </w:t>
      </w:r>
      <w:r w:rsidRPr="007453E7">
        <w:rPr>
          <w:rFonts w:ascii="Arial" w:hAnsi="Arial" w:cs="Arial"/>
          <w:sz w:val="36"/>
          <w:szCs w:val="36"/>
        </w:rPr>
        <w:t>NIRMA membership</w:t>
      </w:r>
      <w:r w:rsidR="00CD2367" w:rsidRPr="007453E7">
        <w:rPr>
          <w:rFonts w:ascii="Arial" w:hAnsi="Arial" w:cs="Arial"/>
          <w:sz w:val="36"/>
          <w:szCs w:val="36"/>
        </w:rPr>
        <w:t xml:space="preserve"> for Exhibitor</w:t>
      </w:r>
      <w:r w:rsidR="00A26951" w:rsidRPr="007453E7">
        <w:rPr>
          <w:rFonts w:ascii="Arial" w:hAnsi="Arial" w:cs="Arial"/>
          <w:sz w:val="36"/>
          <w:szCs w:val="36"/>
        </w:rPr>
        <w:t xml:space="preserve"> staff personnel</w:t>
      </w:r>
      <w:r w:rsidR="00CD2367" w:rsidRPr="007453E7">
        <w:rPr>
          <w:rFonts w:ascii="Arial" w:hAnsi="Arial" w:cs="Arial"/>
          <w:sz w:val="36"/>
          <w:szCs w:val="36"/>
        </w:rPr>
        <w:t>.</w:t>
      </w:r>
      <w:r w:rsidR="00A26951" w:rsidRPr="007453E7">
        <w:rPr>
          <w:rFonts w:ascii="Arial" w:hAnsi="Arial" w:cs="Arial"/>
          <w:sz w:val="36"/>
          <w:szCs w:val="36"/>
        </w:rPr>
        <w:t xml:space="preserve">  </w:t>
      </w:r>
    </w:p>
    <w:p w14:paraId="2C9A3879" w14:textId="53556B95" w:rsidR="00A4642D" w:rsidRDefault="0082305B" w:rsidP="00A1011A">
      <w:pPr>
        <w:pStyle w:val="ColorfulList-Accent11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360"/>
        <w:rPr>
          <w:rFonts w:ascii="Arial" w:hAnsi="Arial" w:cs="Arial"/>
          <w:bCs/>
          <w:color w:val="000000"/>
          <w:sz w:val="36"/>
          <w:szCs w:val="36"/>
        </w:rPr>
      </w:pPr>
      <w:r w:rsidRPr="007453E7">
        <w:rPr>
          <w:rFonts w:ascii="Arial" w:hAnsi="Arial" w:cs="Arial"/>
          <w:bCs/>
          <w:sz w:val="36"/>
          <w:szCs w:val="36"/>
        </w:rPr>
        <w:t>You may invite up to</w:t>
      </w:r>
      <w:r w:rsidR="0076290A" w:rsidRPr="007453E7">
        <w:rPr>
          <w:rFonts w:ascii="Arial" w:hAnsi="Arial" w:cs="Arial"/>
          <w:bCs/>
          <w:sz w:val="36"/>
          <w:szCs w:val="36"/>
        </w:rPr>
        <w:t xml:space="preserve"> 3</w:t>
      </w:r>
      <w:r w:rsidRPr="007453E7">
        <w:rPr>
          <w:rFonts w:ascii="Arial" w:hAnsi="Arial" w:cs="Arial"/>
          <w:bCs/>
          <w:sz w:val="36"/>
          <w:szCs w:val="36"/>
        </w:rPr>
        <w:t xml:space="preserve"> of your customers to attend NIRMA as</w:t>
      </w:r>
      <w:r w:rsidR="00A1011A" w:rsidRPr="007453E7">
        <w:rPr>
          <w:rFonts w:ascii="Arial" w:hAnsi="Arial" w:cs="Arial"/>
          <w:bCs/>
          <w:sz w:val="36"/>
          <w:szCs w:val="36"/>
        </w:rPr>
        <w:t xml:space="preserve"> </w:t>
      </w:r>
      <w:r w:rsidRPr="007453E7">
        <w:rPr>
          <w:rFonts w:ascii="Arial" w:hAnsi="Arial" w:cs="Arial"/>
          <w:bCs/>
          <w:sz w:val="36"/>
          <w:szCs w:val="36"/>
        </w:rPr>
        <w:t xml:space="preserve">your </w:t>
      </w:r>
      <w:r w:rsidRPr="0089572F">
        <w:rPr>
          <w:rFonts w:ascii="Arial" w:hAnsi="Arial" w:cs="Arial"/>
          <w:bCs/>
          <w:color w:val="000000"/>
          <w:sz w:val="36"/>
          <w:szCs w:val="36"/>
        </w:rPr>
        <w:t xml:space="preserve">guests with full </w:t>
      </w:r>
      <w:r w:rsidR="00704534">
        <w:rPr>
          <w:rFonts w:ascii="Arial" w:hAnsi="Arial" w:cs="Arial"/>
          <w:bCs/>
          <w:color w:val="000000"/>
          <w:sz w:val="36"/>
          <w:szCs w:val="36"/>
        </w:rPr>
        <w:t>Symposium</w:t>
      </w:r>
      <w:r w:rsidRPr="0089572F">
        <w:rPr>
          <w:rFonts w:ascii="Arial" w:hAnsi="Arial" w:cs="Arial"/>
          <w:bCs/>
          <w:color w:val="000000"/>
          <w:sz w:val="36"/>
          <w:szCs w:val="36"/>
        </w:rPr>
        <w:t xml:space="preserve"> fees covered for them. </w:t>
      </w:r>
    </w:p>
    <w:p w14:paraId="33753B38" w14:textId="77777777" w:rsidR="00A1011A" w:rsidRPr="0089572F" w:rsidRDefault="0082305B" w:rsidP="00A4642D">
      <w:pPr>
        <w:pStyle w:val="ColorfulList-Accent11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Cs/>
          <w:color w:val="000000"/>
          <w:sz w:val="36"/>
          <w:szCs w:val="36"/>
        </w:rPr>
      </w:pPr>
      <w:r w:rsidRPr="0089572F">
        <w:rPr>
          <w:rFonts w:ascii="Arial" w:hAnsi="Arial" w:cs="Arial"/>
          <w:bCs/>
          <w:color w:val="000000"/>
          <w:sz w:val="36"/>
          <w:szCs w:val="36"/>
        </w:rPr>
        <w:t>Note</w:t>
      </w:r>
      <w:r w:rsidR="00A4642D">
        <w:rPr>
          <w:rFonts w:ascii="Arial" w:hAnsi="Arial" w:cs="Arial"/>
          <w:bCs/>
          <w:color w:val="000000"/>
          <w:sz w:val="36"/>
          <w:szCs w:val="36"/>
        </w:rPr>
        <w:t xml:space="preserve">: Guests you invite must be first-time NIRMA attendees.  </w:t>
      </w:r>
    </w:p>
    <w:p w14:paraId="336DB534" w14:textId="77777777" w:rsidR="00A1011A" w:rsidRPr="0089572F" w:rsidRDefault="00A1011A" w:rsidP="00A1011A">
      <w:pPr>
        <w:pStyle w:val="ColorfulList-Accent11"/>
        <w:rPr>
          <w:rFonts w:ascii="Arial" w:hAnsi="Arial" w:cs="Arial"/>
          <w:bCs/>
          <w:color w:val="000000"/>
          <w:sz w:val="20"/>
          <w:szCs w:val="20"/>
        </w:rPr>
      </w:pPr>
    </w:p>
    <w:p w14:paraId="12CD47E9" w14:textId="060F67C0" w:rsidR="0082305B" w:rsidRPr="0089572F" w:rsidRDefault="0082305B" w:rsidP="00A1011A">
      <w:pPr>
        <w:pStyle w:val="ColorfulList-Accent11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360"/>
        <w:rPr>
          <w:rFonts w:ascii="Arial" w:hAnsi="Arial" w:cs="Arial"/>
          <w:bCs/>
          <w:color w:val="000000"/>
          <w:sz w:val="36"/>
          <w:szCs w:val="36"/>
        </w:rPr>
      </w:pPr>
      <w:r w:rsidRPr="0089572F">
        <w:rPr>
          <w:rFonts w:ascii="Arial" w:hAnsi="Arial" w:cs="Arial"/>
          <w:bCs/>
          <w:color w:val="000000"/>
          <w:sz w:val="36"/>
          <w:szCs w:val="36"/>
        </w:rPr>
        <w:t xml:space="preserve">Recognition at the </w:t>
      </w:r>
      <w:r w:rsidR="000E2122" w:rsidRPr="0089572F">
        <w:rPr>
          <w:rFonts w:ascii="Arial" w:hAnsi="Arial" w:cs="Arial"/>
          <w:bCs/>
          <w:color w:val="000000"/>
          <w:sz w:val="36"/>
          <w:szCs w:val="36"/>
        </w:rPr>
        <w:t>E</w:t>
      </w:r>
      <w:r w:rsidR="00A4642D">
        <w:rPr>
          <w:rFonts w:ascii="Arial" w:hAnsi="Arial" w:cs="Arial"/>
          <w:bCs/>
          <w:color w:val="000000"/>
          <w:sz w:val="36"/>
          <w:szCs w:val="36"/>
        </w:rPr>
        <w:t>vent as a Gold Level Exhibitor</w:t>
      </w:r>
      <w:r w:rsidR="00A1011A" w:rsidRPr="0089572F">
        <w:rPr>
          <w:rFonts w:ascii="Arial" w:hAnsi="Arial" w:cs="Arial"/>
          <w:bCs/>
          <w:color w:val="000000"/>
          <w:sz w:val="36"/>
          <w:szCs w:val="36"/>
        </w:rPr>
        <w:t xml:space="preserve"> in</w:t>
      </w:r>
      <w:r w:rsidR="00FC48B8">
        <w:rPr>
          <w:rFonts w:ascii="Arial" w:hAnsi="Arial" w:cs="Arial"/>
          <w:bCs/>
          <w:color w:val="000000"/>
          <w:sz w:val="36"/>
          <w:szCs w:val="36"/>
        </w:rPr>
        <w:t xml:space="preserve"> NIRMA publications,</w:t>
      </w:r>
      <w:r w:rsidR="00A1011A" w:rsidRPr="0089572F">
        <w:rPr>
          <w:rFonts w:ascii="Arial" w:hAnsi="Arial" w:cs="Arial"/>
          <w:bCs/>
          <w:color w:val="000000"/>
          <w:sz w:val="36"/>
          <w:szCs w:val="36"/>
        </w:rPr>
        <w:t xml:space="preserve"> </w:t>
      </w:r>
      <w:r w:rsidRPr="0089572F">
        <w:rPr>
          <w:rFonts w:ascii="Arial" w:hAnsi="Arial" w:cs="Arial"/>
          <w:bCs/>
          <w:color w:val="000000"/>
          <w:sz w:val="36"/>
          <w:szCs w:val="36"/>
        </w:rPr>
        <w:t xml:space="preserve">the </w:t>
      </w:r>
      <w:r w:rsidR="00704534">
        <w:rPr>
          <w:rFonts w:ascii="Arial" w:hAnsi="Arial" w:cs="Arial"/>
          <w:bCs/>
          <w:color w:val="000000"/>
          <w:sz w:val="36"/>
          <w:szCs w:val="36"/>
        </w:rPr>
        <w:t>Symposium</w:t>
      </w:r>
      <w:r w:rsidR="00FC48B8">
        <w:rPr>
          <w:rFonts w:ascii="Arial" w:hAnsi="Arial" w:cs="Arial"/>
          <w:bCs/>
          <w:color w:val="000000"/>
          <w:sz w:val="36"/>
          <w:szCs w:val="36"/>
        </w:rPr>
        <w:t xml:space="preserve"> A</w:t>
      </w:r>
      <w:r w:rsidR="00393904">
        <w:rPr>
          <w:rFonts w:ascii="Arial" w:hAnsi="Arial" w:cs="Arial"/>
          <w:bCs/>
          <w:color w:val="000000"/>
          <w:sz w:val="36"/>
          <w:szCs w:val="36"/>
        </w:rPr>
        <w:t>pp</w:t>
      </w:r>
      <w:r w:rsidR="00FC48B8">
        <w:rPr>
          <w:rFonts w:ascii="Arial" w:hAnsi="Arial" w:cs="Arial"/>
          <w:bCs/>
          <w:color w:val="000000"/>
          <w:sz w:val="36"/>
          <w:szCs w:val="36"/>
        </w:rPr>
        <w:t>,</w:t>
      </w:r>
      <w:r w:rsidRPr="0089572F">
        <w:rPr>
          <w:rFonts w:ascii="Arial" w:hAnsi="Arial" w:cs="Arial"/>
          <w:bCs/>
          <w:color w:val="000000"/>
          <w:sz w:val="36"/>
          <w:szCs w:val="36"/>
        </w:rPr>
        <w:t xml:space="preserve"> and </w:t>
      </w:r>
      <w:r w:rsidR="00A4642D">
        <w:rPr>
          <w:rFonts w:ascii="Arial" w:hAnsi="Arial" w:cs="Arial"/>
          <w:bCs/>
          <w:color w:val="000000"/>
          <w:sz w:val="36"/>
          <w:szCs w:val="36"/>
        </w:rPr>
        <w:t>by the NIRMA President during proceedings</w:t>
      </w:r>
      <w:r w:rsidRPr="0089572F">
        <w:rPr>
          <w:rFonts w:ascii="Arial" w:hAnsi="Arial" w:cs="Arial"/>
          <w:bCs/>
          <w:color w:val="000000"/>
          <w:sz w:val="36"/>
          <w:szCs w:val="36"/>
        </w:rPr>
        <w:t>.</w:t>
      </w:r>
    </w:p>
    <w:p w14:paraId="684C7C13" w14:textId="77777777" w:rsidR="00A1011A" w:rsidRPr="0089572F" w:rsidRDefault="00A1011A" w:rsidP="00A1011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36"/>
          <w:szCs w:val="36"/>
        </w:rPr>
      </w:pPr>
    </w:p>
    <w:p w14:paraId="5940DB37" w14:textId="77777777" w:rsidR="00A1011A" w:rsidRPr="0089572F" w:rsidRDefault="00A1011A" w:rsidP="0082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14:paraId="28269F8E" w14:textId="77777777" w:rsidR="0082305B" w:rsidRPr="0089572F" w:rsidRDefault="0082305B" w:rsidP="0082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9572F">
        <w:rPr>
          <w:rFonts w:ascii="Arial" w:hAnsi="Arial" w:cs="Arial"/>
          <w:color w:val="000000"/>
          <w:sz w:val="28"/>
          <w:szCs w:val="28"/>
        </w:rPr>
        <w:t>This is a great way to host potential customers and</w:t>
      </w:r>
      <w:r w:rsidR="00A4642D">
        <w:rPr>
          <w:rFonts w:ascii="Arial" w:hAnsi="Arial" w:cs="Arial"/>
          <w:color w:val="000000"/>
          <w:sz w:val="28"/>
          <w:szCs w:val="28"/>
        </w:rPr>
        <w:t xml:space="preserve"> to</w:t>
      </w:r>
      <w:r w:rsidRPr="0089572F">
        <w:rPr>
          <w:rFonts w:ascii="Arial" w:hAnsi="Arial" w:cs="Arial"/>
          <w:color w:val="000000"/>
          <w:sz w:val="28"/>
          <w:szCs w:val="28"/>
        </w:rPr>
        <w:t xml:space="preserve"> introduce them to the</w:t>
      </w:r>
      <w:r w:rsidR="00A1011A" w:rsidRPr="0089572F">
        <w:rPr>
          <w:rFonts w:ascii="Arial" w:hAnsi="Arial" w:cs="Arial"/>
          <w:color w:val="000000"/>
          <w:sz w:val="28"/>
          <w:szCs w:val="28"/>
        </w:rPr>
        <w:t xml:space="preserve"> </w:t>
      </w:r>
      <w:r w:rsidRPr="0089572F">
        <w:rPr>
          <w:rFonts w:ascii="Arial" w:hAnsi="Arial" w:cs="Arial"/>
          <w:color w:val="000000"/>
          <w:sz w:val="28"/>
          <w:szCs w:val="28"/>
        </w:rPr>
        <w:t>value of NIRMA.</w:t>
      </w:r>
    </w:p>
    <w:p w14:paraId="6CC3C481" w14:textId="77777777" w:rsidR="00A1011A" w:rsidRPr="0089572F" w:rsidRDefault="00A1011A" w:rsidP="0082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2D56725D" w14:textId="0F116040" w:rsidR="002B7BD3" w:rsidRPr="007453E7" w:rsidRDefault="0082305B" w:rsidP="0082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9572F">
        <w:rPr>
          <w:rFonts w:ascii="Arial" w:hAnsi="Arial" w:cs="Arial"/>
          <w:color w:val="000000"/>
          <w:sz w:val="28"/>
          <w:szCs w:val="28"/>
        </w:rPr>
        <w:t xml:space="preserve">Cost to become a Gold Level </w:t>
      </w:r>
      <w:r w:rsidRPr="007453E7">
        <w:rPr>
          <w:rFonts w:ascii="Arial" w:hAnsi="Arial" w:cs="Arial"/>
          <w:sz w:val="28"/>
          <w:szCs w:val="28"/>
        </w:rPr>
        <w:t>Vendor is $</w:t>
      </w:r>
      <w:r w:rsidR="001A2FBA" w:rsidRPr="007453E7">
        <w:rPr>
          <w:rFonts w:ascii="Arial" w:hAnsi="Arial" w:cs="Arial"/>
          <w:sz w:val="28"/>
          <w:szCs w:val="28"/>
        </w:rPr>
        <w:t>8</w:t>
      </w:r>
      <w:r w:rsidRPr="007453E7">
        <w:rPr>
          <w:rFonts w:ascii="Arial" w:hAnsi="Arial" w:cs="Arial"/>
          <w:sz w:val="28"/>
          <w:szCs w:val="28"/>
        </w:rPr>
        <w:t xml:space="preserve">,000. </w:t>
      </w:r>
    </w:p>
    <w:p w14:paraId="686E2A08" w14:textId="77777777" w:rsidR="002B7BD3" w:rsidRDefault="002B7BD3" w:rsidP="0082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654F6359" w14:textId="77777777" w:rsidR="002B7BD3" w:rsidRDefault="0082305B" w:rsidP="0082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9572F">
        <w:rPr>
          <w:rFonts w:ascii="Arial" w:hAnsi="Arial" w:cs="Arial"/>
          <w:color w:val="000000"/>
          <w:sz w:val="28"/>
          <w:szCs w:val="28"/>
        </w:rPr>
        <w:t xml:space="preserve">If you have any </w:t>
      </w:r>
      <w:r w:rsidR="003D47FE" w:rsidRPr="0089572F">
        <w:rPr>
          <w:rFonts w:ascii="Arial" w:hAnsi="Arial" w:cs="Arial"/>
          <w:color w:val="000000"/>
          <w:sz w:val="28"/>
          <w:szCs w:val="28"/>
        </w:rPr>
        <w:t>questions,</w:t>
      </w:r>
      <w:r w:rsidRPr="0089572F">
        <w:rPr>
          <w:rFonts w:ascii="Arial" w:hAnsi="Arial" w:cs="Arial"/>
          <w:color w:val="000000"/>
          <w:sz w:val="28"/>
          <w:szCs w:val="28"/>
        </w:rPr>
        <w:t xml:space="preserve"> please</w:t>
      </w:r>
      <w:r w:rsidR="00A1011A" w:rsidRPr="0089572F">
        <w:rPr>
          <w:rFonts w:ascii="Arial" w:hAnsi="Arial" w:cs="Arial"/>
          <w:color w:val="000000"/>
          <w:sz w:val="28"/>
          <w:szCs w:val="28"/>
        </w:rPr>
        <w:t xml:space="preserve"> </w:t>
      </w:r>
      <w:r w:rsidRPr="0089572F">
        <w:rPr>
          <w:rFonts w:ascii="Arial" w:hAnsi="Arial" w:cs="Arial"/>
          <w:color w:val="000000"/>
          <w:sz w:val="28"/>
          <w:szCs w:val="28"/>
        </w:rPr>
        <w:t>contact</w:t>
      </w:r>
      <w:r w:rsidR="002B7BD3">
        <w:rPr>
          <w:rFonts w:ascii="Arial" w:hAnsi="Arial" w:cs="Arial"/>
          <w:color w:val="000000"/>
          <w:sz w:val="28"/>
          <w:szCs w:val="28"/>
        </w:rPr>
        <w:t>:</w:t>
      </w:r>
    </w:p>
    <w:p w14:paraId="31A3437F" w14:textId="77777777" w:rsidR="009B528B" w:rsidRDefault="009B528B" w:rsidP="00823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5F6123C5" w14:textId="77777777" w:rsidR="002B7BD3" w:rsidRPr="0089572F" w:rsidRDefault="0034575A" w:rsidP="0049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>Sarah Perkins</w:t>
      </w:r>
      <w:r w:rsidR="00D14B5C" w:rsidRPr="0089572F">
        <w:rPr>
          <w:rFonts w:ascii="Arial" w:hAnsi="Arial" w:cs="Arial"/>
          <w:color w:val="000000"/>
          <w:sz w:val="28"/>
          <w:szCs w:val="28"/>
        </w:rPr>
        <w:t>, NIRMA Administrator</w:t>
      </w:r>
      <w:r w:rsidR="002B7BD3">
        <w:rPr>
          <w:rFonts w:ascii="Arial" w:hAnsi="Arial" w:cs="Arial"/>
          <w:color w:val="000000"/>
          <w:sz w:val="28"/>
          <w:szCs w:val="28"/>
        </w:rPr>
        <w:t xml:space="preserve">, </w:t>
      </w:r>
      <w:r w:rsidR="0082305B" w:rsidRPr="0089572F">
        <w:rPr>
          <w:rFonts w:ascii="Arial" w:hAnsi="Arial" w:cs="Arial"/>
          <w:color w:val="000000"/>
          <w:sz w:val="28"/>
          <w:szCs w:val="28"/>
        </w:rPr>
        <w:t xml:space="preserve">at </w:t>
      </w:r>
      <w:r w:rsidR="00E63D7E" w:rsidRPr="0089572F">
        <w:rPr>
          <w:rFonts w:ascii="Arial" w:hAnsi="Arial" w:cs="Arial"/>
          <w:color w:val="000000"/>
          <w:sz w:val="28"/>
          <w:szCs w:val="28"/>
        </w:rPr>
        <w:t>203</w:t>
      </w:r>
      <w:r w:rsidR="000E2122" w:rsidRPr="0089572F">
        <w:rPr>
          <w:rFonts w:ascii="Arial" w:hAnsi="Arial" w:cs="Arial"/>
          <w:color w:val="000000"/>
          <w:sz w:val="28"/>
          <w:szCs w:val="28"/>
        </w:rPr>
        <w:t>-</w:t>
      </w:r>
      <w:r>
        <w:rPr>
          <w:rFonts w:ascii="Arial" w:hAnsi="Arial" w:cs="Arial"/>
          <w:color w:val="000000"/>
          <w:sz w:val="28"/>
          <w:szCs w:val="28"/>
        </w:rPr>
        <w:t>345-7237</w:t>
      </w:r>
      <w:r w:rsidR="0082305B" w:rsidRPr="0089572F">
        <w:rPr>
          <w:rFonts w:ascii="Arial" w:hAnsi="Arial" w:cs="Arial"/>
          <w:color w:val="000000"/>
          <w:sz w:val="28"/>
          <w:szCs w:val="28"/>
        </w:rPr>
        <w:t xml:space="preserve"> or </w:t>
      </w:r>
      <w:r w:rsidR="0082305B" w:rsidRPr="0089572F">
        <w:rPr>
          <w:rFonts w:ascii="Arial" w:hAnsi="Arial" w:cs="Arial"/>
          <w:color w:val="0070C0"/>
          <w:sz w:val="28"/>
          <w:szCs w:val="28"/>
        </w:rPr>
        <w:t>nirma@nirma.</w:t>
      </w:r>
      <w:r w:rsidR="00D14B5C" w:rsidRPr="0089572F">
        <w:rPr>
          <w:rFonts w:ascii="Arial" w:hAnsi="Arial" w:cs="Arial"/>
          <w:color w:val="0070C0"/>
          <w:sz w:val="28"/>
          <w:szCs w:val="28"/>
        </w:rPr>
        <w:t>org</w:t>
      </w:r>
    </w:p>
    <w:sectPr w:rsidR="002B7BD3" w:rsidRPr="0089572F" w:rsidSect="00FC48B8">
      <w:type w:val="continuous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D97AA" w14:textId="77777777" w:rsidR="00253A2E" w:rsidRDefault="00253A2E" w:rsidP="004A32AF">
      <w:pPr>
        <w:spacing w:after="0" w:line="240" w:lineRule="auto"/>
      </w:pPr>
      <w:r>
        <w:separator/>
      </w:r>
    </w:p>
  </w:endnote>
  <w:endnote w:type="continuationSeparator" w:id="0">
    <w:p w14:paraId="2C28D26D" w14:textId="77777777" w:rsidR="00253A2E" w:rsidRDefault="00253A2E" w:rsidP="004A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0409B" w14:textId="77777777" w:rsidR="00253A2E" w:rsidRDefault="00253A2E" w:rsidP="004A32AF">
      <w:pPr>
        <w:spacing w:after="0" w:line="240" w:lineRule="auto"/>
      </w:pPr>
      <w:r>
        <w:separator/>
      </w:r>
    </w:p>
  </w:footnote>
  <w:footnote w:type="continuationSeparator" w:id="0">
    <w:p w14:paraId="07B2989C" w14:textId="77777777" w:rsidR="00253A2E" w:rsidRDefault="00253A2E" w:rsidP="004A3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0103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25EAFC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FD7C39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799A8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4E72E1"/>
    <w:multiLevelType w:val="hybridMultilevel"/>
    <w:tmpl w:val="F226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16139"/>
    <w:multiLevelType w:val="hybridMultilevel"/>
    <w:tmpl w:val="2A10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364BB"/>
    <w:multiLevelType w:val="hybridMultilevel"/>
    <w:tmpl w:val="71320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01612E"/>
    <w:multiLevelType w:val="hybridMultilevel"/>
    <w:tmpl w:val="D3004A3E"/>
    <w:lvl w:ilvl="0" w:tplc="CA3C123C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924E2"/>
    <w:multiLevelType w:val="hybridMultilevel"/>
    <w:tmpl w:val="722A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5463E"/>
    <w:multiLevelType w:val="hybridMultilevel"/>
    <w:tmpl w:val="0F26A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05B"/>
    <w:rsid w:val="0003188E"/>
    <w:rsid w:val="0004757B"/>
    <w:rsid w:val="00051373"/>
    <w:rsid w:val="00074C25"/>
    <w:rsid w:val="000971C0"/>
    <w:rsid w:val="000B2FCC"/>
    <w:rsid w:val="000D4235"/>
    <w:rsid w:val="000E2122"/>
    <w:rsid w:val="000E6C2D"/>
    <w:rsid w:val="001747F5"/>
    <w:rsid w:val="001A2FBA"/>
    <w:rsid w:val="001A468C"/>
    <w:rsid w:val="001C1F9E"/>
    <w:rsid w:val="001D5003"/>
    <w:rsid w:val="001D6E81"/>
    <w:rsid w:val="001E7396"/>
    <w:rsid w:val="001F194B"/>
    <w:rsid w:val="00250BC5"/>
    <w:rsid w:val="00253A2E"/>
    <w:rsid w:val="002814EC"/>
    <w:rsid w:val="002B7BD3"/>
    <w:rsid w:val="00323727"/>
    <w:rsid w:val="003438F8"/>
    <w:rsid w:val="0034575A"/>
    <w:rsid w:val="00366300"/>
    <w:rsid w:val="00393904"/>
    <w:rsid w:val="003A4297"/>
    <w:rsid w:val="003B695C"/>
    <w:rsid w:val="003C4919"/>
    <w:rsid w:val="003D2161"/>
    <w:rsid w:val="003D24DD"/>
    <w:rsid w:val="003D47FE"/>
    <w:rsid w:val="003E4B43"/>
    <w:rsid w:val="003F2758"/>
    <w:rsid w:val="003F3854"/>
    <w:rsid w:val="003F5114"/>
    <w:rsid w:val="00416632"/>
    <w:rsid w:val="00473014"/>
    <w:rsid w:val="004921DF"/>
    <w:rsid w:val="004A32AF"/>
    <w:rsid w:val="004A5505"/>
    <w:rsid w:val="004B2403"/>
    <w:rsid w:val="00516187"/>
    <w:rsid w:val="00551A25"/>
    <w:rsid w:val="005605E9"/>
    <w:rsid w:val="00572F09"/>
    <w:rsid w:val="0058144F"/>
    <w:rsid w:val="0058334D"/>
    <w:rsid w:val="005E2B79"/>
    <w:rsid w:val="00602148"/>
    <w:rsid w:val="00604277"/>
    <w:rsid w:val="00607B32"/>
    <w:rsid w:val="00633935"/>
    <w:rsid w:val="006578F6"/>
    <w:rsid w:val="00685C63"/>
    <w:rsid w:val="006B1858"/>
    <w:rsid w:val="006C3C1D"/>
    <w:rsid w:val="006D44CE"/>
    <w:rsid w:val="00704534"/>
    <w:rsid w:val="0072506E"/>
    <w:rsid w:val="00725C2F"/>
    <w:rsid w:val="00726E0D"/>
    <w:rsid w:val="007453E7"/>
    <w:rsid w:val="0076290A"/>
    <w:rsid w:val="00786230"/>
    <w:rsid w:val="007D2C19"/>
    <w:rsid w:val="00804DED"/>
    <w:rsid w:val="00813B7C"/>
    <w:rsid w:val="0082305B"/>
    <w:rsid w:val="0089572F"/>
    <w:rsid w:val="008B3128"/>
    <w:rsid w:val="008D2EB1"/>
    <w:rsid w:val="008F0802"/>
    <w:rsid w:val="009513CF"/>
    <w:rsid w:val="00962B16"/>
    <w:rsid w:val="009750FF"/>
    <w:rsid w:val="009A4DF1"/>
    <w:rsid w:val="009B528B"/>
    <w:rsid w:val="009C68C9"/>
    <w:rsid w:val="009E4245"/>
    <w:rsid w:val="009F4903"/>
    <w:rsid w:val="00A02BB3"/>
    <w:rsid w:val="00A1011A"/>
    <w:rsid w:val="00A26951"/>
    <w:rsid w:val="00A4642D"/>
    <w:rsid w:val="00A55952"/>
    <w:rsid w:val="00A64965"/>
    <w:rsid w:val="00AA3D76"/>
    <w:rsid w:val="00AC228B"/>
    <w:rsid w:val="00AC289A"/>
    <w:rsid w:val="00AD6453"/>
    <w:rsid w:val="00AE6F4B"/>
    <w:rsid w:val="00B00043"/>
    <w:rsid w:val="00B31B39"/>
    <w:rsid w:val="00B32F29"/>
    <w:rsid w:val="00B36916"/>
    <w:rsid w:val="00B41DC5"/>
    <w:rsid w:val="00B70920"/>
    <w:rsid w:val="00BA6686"/>
    <w:rsid w:val="00BD3641"/>
    <w:rsid w:val="00BD7C47"/>
    <w:rsid w:val="00C25BF4"/>
    <w:rsid w:val="00C34CB0"/>
    <w:rsid w:val="00C64EE5"/>
    <w:rsid w:val="00CD2367"/>
    <w:rsid w:val="00CE5EAD"/>
    <w:rsid w:val="00CF4542"/>
    <w:rsid w:val="00D11CE7"/>
    <w:rsid w:val="00D14B5C"/>
    <w:rsid w:val="00D6534F"/>
    <w:rsid w:val="00D722A4"/>
    <w:rsid w:val="00DD13FE"/>
    <w:rsid w:val="00E05D73"/>
    <w:rsid w:val="00E20F52"/>
    <w:rsid w:val="00E5418E"/>
    <w:rsid w:val="00E63D7E"/>
    <w:rsid w:val="00EB56AB"/>
    <w:rsid w:val="00F42BA7"/>
    <w:rsid w:val="00F80141"/>
    <w:rsid w:val="00F821E2"/>
    <w:rsid w:val="00FC48B8"/>
    <w:rsid w:val="00FE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9FCDF4"/>
  <w15:chartTrackingRefBased/>
  <w15:docId w15:val="{ACB9F8F5-984B-41A5-8341-4C2BC500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9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1011A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101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8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385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32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32A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32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32AF"/>
    <w:rPr>
      <w:sz w:val="22"/>
      <w:szCs w:val="22"/>
    </w:rPr>
  </w:style>
  <w:style w:type="paragraph" w:styleId="Revision">
    <w:name w:val="Revision"/>
    <w:hidden/>
    <w:uiPriority w:val="99"/>
    <w:semiHidden/>
    <w:rsid w:val="00EB56A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4642D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418E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416632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unhideWhenUsed/>
    <w:rsid w:val="00416632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unhideWhenUsed/>
    <w:rsid w:val="00416632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0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irma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irm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3BC84E6C9084A853B319FCB82B816" ma:contentTypeVersion="1" ma:contentTypeDescription="Create a new document." ma:contentTypeScope="" ma:versionID="b6c0b9a645aba4df4928c40e06400d4d">
  <xsd:schema xmlns:xsd="http://www.w3.org/2001/XMLSchema" xmlns:xs="http://www.w3.org/2001/XMLSchema" xmlns:p="http://schemas.microsoft.com/office/2006/metadata/properties" xmlns:ns2="343aab40-436a-4de0-a6be-600957c9b525" targetNamespace="http://schemas.microsoft.com/office/2006/metadata/properties" ma:root="true" ma:fieldsID="048b17863fb831e2f02852f0cb725d97" ns2:_="">
    <xsd:import namespace="343aab40-436a-4de0-a6be-600957c9b525"/>
    <xsd:element name="properties">
      <xsd:complexType>
        <xsd:sequence>
          <xsd:element name="documentManagement">
            <xsd:complexType>
              <xsd:all>
                <xsd:element ref="ns2:Re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aab40-436a-4de0-a6be-600957c9b525" elementFormDefault="qualified">
    <xsd:import namespace="http://schemas.microsoft.com/office/2006/documentManagement/types"/>
    <xsd:import namespace="http://schemas.microsoft.com/office/infopath/2007/PartnerControls"/>
    <xsd:element name="Revision" ma:index="8" nillable="true" ma:displayName="Revision" ma:internalName="Revisio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 xmlns="343aab40-436a-4de0-a6be-600957c9b52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B0415-DA9E-43F7-8BDC-76DE5302B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89A6D8-67B2-47CA-9788-EFA23F289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aab40-436a-4de0-a6be-600957c9b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F0406E-9934-46E9-9700-306CE69D35EB}">
  <ds:schemaRefs>
    <ds:schemaRef ds:uri="http://schemas.microsoft.com/office/2006/metadata/properties"/>
    <ds:schemaRef ds:uri="http://schemas.microsoft.com/office/infopath/2007/PartnerControls"/>
    <ds:schemaRef ds:uri="343aab40-436a-4de0-a6be-600957c9b525"/>
  </ds:schemaRefs>
</ds:datastoreItem>
</file>

<file path=customXml/itemProps4.xml><?xml version="1.0" encoding="utf-8"?>
<ds:datastoreItem xmlns:ds="http://schemas.openxmlformats.org/officeDocument/2006/customXml" ds:itemID="{D6B3708B-7CB6-414F-ABB0-7C1FF1FB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NARA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cp:lastModifiedBy>Walters, Bruce (Meridian)</cp:lastModifiedBy>
  <cp:revision>16</cp:revision>
  <cp:lastPrinted>2021-04-02T13:58:00Z</cp:lastPrinted>
  <dcterms:created xsi:type="dcterms:W3CDTF">2022-03-14T16:39:00Z</dcterms:created>
  <dcterms:modified xsi:type="dcterms:W3CDTF">2022-03-14T17:17:00Z</dcterms:modified>
</cp:coreProperties>
</file>